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ectPr>
          <w:pgSz w:w="11910" w:h="16840"/>
          <w:pgMar w:top="1040" w:right="560" w:bottom="280" w:left="920" w:header="720" w:footer="720" w:gutter="0"/>
          <w:cols w:space="720" w:num="1"/>
        </w:sectPr>
      </w:pPr>
      <w:r>
        <w:drawing>
          <wp:inline distT="0" distB="0" distL="0" distR="0">
            <wp:extent cx="6623050" cy="9368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93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3"/>
        <w:ind w:left="1521" w:right="1593"/>
        <w:jc w:val="center"/>
        <w:rPr>
          <w:b/>
        </w:rPr>
      </w:pPr>
      <w:r>
        <w:rPr>
          <w:b/>
        </w:rPr>
        <w:t>СОДЕРЖАНИЕ</w:t>
      </w:r>
    </w:p>
    <w:p>
      <w:pPr>
        <w:pStyle w:val="10"/>
        <w:spacing w:before="6"/>
        <w:rPr>
          <w:b/>
          <w:sz w:val="32"/>
        </w:rPr>
      </w:pPr>
    </w:p>
    <w:p>
      <w:pPr>
        <w:spacing w:line="500" w:lineRule="atLeast"/>
        <w:ind w:left="212" w:right="3518"/>
        <w:rPr>
          <w:b/>
        </w:rPr>
      </w:pPr>
      <w:r>
        <w:rPr>
          <w:b/>
        </w:rPr>
        <w:t>РАЗДЕЛ 1. ПАСПОРТ РАБОЧЕЙ ПРОГРАММЫ ВОСПИТАНИЯ</w:t>
      </w:r>
      <w:r>
        <w:rPr>
          <w:b/>
          <w:spacing w:val="-52"/>
        </w:rPr>
        <w:t xml:space="preserve"> </w:t>
      </w:r>
      <w:r>
        <w:rPr>
          <w:b/>
        </w:rPr>
        <w:t>РАЗДЕЛ 2.</w:t>
      </w:r>
      <w:r>
        <w:rPr>
          <w:b/>
          <w:spacing w:val="-3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ОСВОЕНИЯ</w:t>
      </w:r>
      <w:r>
        <w:rPr>
          <w:b/>
          <w:spacing w:val="-1"/>
        </w:rPr>
        <w:t xml:space="preserve"> </w:t>
      </w:r>
      <w:r>
        <w:rPr>
          <w:b/>
        </w:rPr>
        <w:t>ОБУЧАЮЩИМИСЯ</w:t>
      </w:r>
    </w:p>
    <w:p>
      <w:pPr>
        <w:spacing w:before="125" w:line="360" w:lineRule="auto"/>
        <w:ind w:left="212" w:right="2122"/>
        <w:rPr>
          <w:b/>
        </w:rPr>
      </w:pPr>
      <w:r>
        <w:rPr>
          <w:b/>
        </w:rPr>
        <w:t>ОСНОВНОЙ ОБРАЗОВАТЕЛЬНОЙ ПРОГРАММЫ В ЧАСТИ ДОСТИЖЕНИЯ</w:t>
      </w:r>
      <w:r>
        <w:rPr>
          <w:b/>
          <w:spacing w:val="-52"/>
        </w:rPr>
        <w:t xml:space="preserve"> </w:t>
      </w:r>
      <w:r>
        <w:rPr>
          <w:b/>
        </w:rPr>
        <w:t>ЛИЧНОСТНЫХ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</w:p>
    <w:p>
      <w:pPr>
        <w:spacing w:before="120" w:line="362" w:lineRule="auto"/>
        <w:ind w:left="212" w:right="3731"/>
        <w:rPr>
          <w:b/>
        </w:rPr>
      </w:pPr>
      <w:r>
        <w:rPr>
          <w:b/>
        </w:rPr>
        <w:t>РАЗДЕЛ 3. ТРЕБОВАНИЯ К РЕСУРСНОМУ ОБЕСПЕЧЕНИЮ</w:t>
      </w:r>
      <w:r>
        <w:rPr>
          <w:b/>
          <w:spacing w:val="-52"/>
        </w:rPr>
        <w:t xml:space="preserve"> </w:t>
      </w:r>
      <w:r>
        <w:rPr>
          <w:b/>
        </w:rPr>
        <w:t>ВОСПИТАТЕЛЬНОЙ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>
      <w:pPr>
        <w:spacing w:before="117"/>
        <w:ind w:left="212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6"/>
        </w:rPr>
        <w:t xml:space="preserve"> </w:t>
      </w:r>
      <w:r>
        <w:rPr>
          <w:b/>
        </w:rPr>
        <w:t>КАЛЕНДАРНЫЙ</w:t>
      </w:r>
      <w:r>
        <w:rPr>
          <w:b/>
          <w:spacing w:val="-5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</w:p>
    <w:p>
      <w:pPr>
        <w:sectPr>
          <w:pgSz w:w="11910" w:h="16840"/>
          <w:pgMar w:top="1160" w:right="560" w:bottom="280" w:left="920" w:header="720" w:footer="720" w:gutter="0"/>
          <w:cols w:space="720" w:num="1"/>
        </w:sectPr>
      </w:pPr>
    </w:p>
    <w:p>
      <w:pPr>
        <w:pStyle w:val="2"/>
        <w:spacing w:before="68"/>
        <w:ind w:left="1521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>
      <w:pPr>
        <w:pStyle w:val="10"/>
        <w:rPr>
          <w:b/>
          <w:sz w:val="20"/>
        </w:rPr>
      </w:pPr>
    </w:p>
    <w:p>
      <w:pPr>
        <w:pStyle w:val="10"/>
        <w:rPr>
          <w:b/>
          <w:sz w:val="20"/>
        </w:rPr>
      </w:pPr>
    </w:p>
    <w:p>
      <w:pPr>
        <w:pStyle w:val="10"/>
        <w:spacing w:after="1"/>
        <w:rPr>
          <w:b/>
          <w:sz w:val="12"/>
        </w:rPr>
      </w:pPr>
    </w:p>
    <w:tbl>
      <w:tblPr>
        <w:tblStyle w:val="5"/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8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85" w:type="dxa"/>
            <w:shd w:val="clear" w:color="auto" w:fill="auto"/>
          </w:tcPr>
          <w:p>
            <w:pPr>
              <w:pStyle w:val="16"/>
              <w:spacing w:before="12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09" w:type="dxa"/>
            <w:shd w:val="clear" w:color="auto" w:fill="auto"/>
          </w:tcPr>
          <w:p>
            <w:pPr>
              <w:pStyle w:val="16"/>
              <w:spacing w:before="121"/>
              <w:ind w:left="3368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985" w:type="dxa"/>
            <w:shd w:val="clear" w:color="auto" w:fill="auto"/>
          </w:tcPr>
          <w:p>
            <w:pPr>
              <w:pStyle w:val="16"/>
              <w:spacing w:before="114" w:line="276" w:lineRule="auto"/>
              <w:ind w:left="413" w:right="226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shd w:val="clear" w:color="auto" w:fill="auto"/>
          </w:tcPr>
          <w:p>
            <w:pPr>
              <w:pStyle w:val="16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подготовки квалифицированных рабочих, служащих по  специальности 43.02.14 Гостиничное дело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6" w:hRule="atLeast"/>
        </w:trPr>
        <w:tc>
          <w:tcPr>
            <w:tcW w:w="1985" w:type="dxa"/>
            <w:shd w:val="clear" w:color="auto" w:fill="auto"/>
          </w:tcPr>
          <w:p>
            <w:pPr>
              <w:pStyle w:val="16"/>
              <w:spacing w:before="116" w:line="276" w:lineRule="auto"/>
              <w:ind w:left="413" w:right="199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shd w:val="clear" w:color="auto" w:fill="auto"/>
          </w:tcPr>
          <w:p>
            <w:pPr>
              <w:pStyle w:val="16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>
            <w:pPr>
              <w:pStyle w:val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 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16"/>
              <w:spacing w:before="3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 Указ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21.07.2020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>
            <w:pPr>
              <w:pStyle w:val="16"/>
              <w:spacing w:before="41" w:line="276" w:lineRule="auto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>
            <w:pPr>
              <w:pStyle w:val="16"/>
              <w:spacing w:before="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  <w:p>
            <w:pPr>
              <w:pStyle w:val="16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 распоряжение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12.11.2020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16"/>
              <w:spacing w:before="41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№ 2945-р     об      утверждении     Плана     мероприятий     по    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2021–2025 годах Стратегии развития воспитания в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 2025 года;</w:t>
            </w:r>
          </w:p>
          <w:p>
            <w:pPr>
              <w:pStyle w:val="16"/>
              <w:spacing w:before="41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- Приказ Министерства образования и науки РФ от 9 декабря 2016 г. № 1552 «Об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дело»</w:t>
            </w:r>
          </w:p>
          <w:p>
            <w:pPr>
              <w:pStyle w:val="16"/>
              <w:spacing w:before="41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- Приказ Министерства образования и науки Российской Федерации от 14.06.2013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От 28.08.2020 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1985" w:type="dxa"/>
            <w:shd w:val="clear" w:color="auto" w:fill="auto"/>
          </w:tcPr>
          <w:p>
            <w:pPr>
              <w:pStyle w:val="16"/>
              <w:spacing w:before="114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shd w:val="clear" w:color="auto" w:fill="auto"/>
          </w:tcPr>
          <w:p>
            <w:pPr>
              <w:pStyle w:val="16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личностное развитие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социализация, проявляющиеся в развитии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>
            <w:pPr>
              <w:pStyle w:val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985" w:type="dxa"/>
            <w:shd w:val="clear" w:color="auto" w:fill="auto"/>
          </w:tcPr>
          <w:p>
            <w:pPr>
              <w:pStyle w:val="16"/>
              <w:spacing w:before="114" w:line="276" w:lineRule="auto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shd w:val="clear" w:color="auto" w:fill="auto"/>
          </w:tcPr>
          <w:p>
            <w:pPr>
              <w:pStyle w:val="16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месяцев</w:t>
            </w:r>
          </w:p>
          <w:p>
            <w:pPr>
              <w:pStyle w:val="16"/>
              <w:spacing w:line="278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 базе среднего общего образования – 2 года 10 месяцев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985" w:type="dxa"/>
            <w:shd w:val="clear" w:color="auto" w:fill="auto"/>
          </w:tcPr>
          <w:p>
            <w:pPr>
              <w:pStyle w:val="16"/>
              <w:spacing w:before="114" w:line="278" w:lineRule="auto"/>
              <w:ind w:left="413" w:right="283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shd w:val="clear" w:color="auto" w:fill="auto"/>
          </w:tcPr>
          <w:p>
            <w:pPr>
              <w:pStyle w:val="1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преподаватели, </w:t>
            </w:r>
            <w:r>
              <w:rPr>
                <w:spacing w:val="1"/>
                <w:sz w:val="24"/>
              </w:rPr>
              <w:t xml:space="preserve">мастера производственного обучения, </w:t>
            </w:r>
            <w:r>
              <w:rPr>
                <w:sz w:val="24"/>
              </w:rPr>
              <w:t>руководитель    физического воспитания, воспитатель общежития,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библиотекой, представители организаций – социальных партнеров</w:t>
            </w:r>
          </w:p>
        </w:tc>
      </w:tr>
    </w:tbl>
    <w:p>
      <w:pPr>
        <w:pStyle w:val="10"/>
        <w:spacing w:before="6"/>
        <w:rPr>
          <w:b/>
          <w:sz w:val="19"/>
        </w:rPr>
      </w:pPr>
    </w:p>
    <w:p>
      <w:pPr>
        <w:pStyle w:val="10"/>
        <w:spacing w:before="90" w:line="276" w:lineRule="auto"/>
        <w:ind w:left="212" w:firstLine="708"/>
      </w:pPr>
    </w:p>
    <w:p>
      <w:pPr>
        <w:pStyle w:val="10"/>
        <w:spacing w:before="90" w:line="276" w:lineRule="auto"/>
        <w:ind w:left="212" w:firstLine="708"/>
      </w:pPr>
      <w:r>
        <w:t>Данная</w:t>
      </w:r>
      <w:r>
        <w:rPr>
          <w:spacing w:val="29"/>
        </w:rPr>
        <w:t xml:space="preserve"> </w:t>
      </w:r>
      <w:r>
        <w:t>рабочая</w:t>
      </w:r>
      <w:r>
        <w:rPr>
          <w:spacing w:val="30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разработана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преемственности</w:t>
      </w:r>
      <w:r>
        <w:rPr>
          <w:spacing w:val="29"/>
        </w:rPr>
        <w:t xml:space="preserve"> </w:t>
      </w:r>
      <w:r>
        <w:t>целей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Примерной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общеобразовательных</w:t>
      </w:r>
      <w:r>
        <w:rPr>
          <w:spacing w:val="29"/>
        </w:rPr>
        <w:t xml:space="preserve"> </w:t>
      </w:r>
      <w:r>
        <w:t>организаций,</w:t>
      </w:r>
      <w:r>
        <w:rPr>
          <w:spacing w:val="30"/>
        </w:rPr>
        <w:t xml:space="preserve"> </w:t>
      </w:r>
      <w:r>
        <w:t>одобренной</w:t>
      </w:r>
    </w:p>
    <w:p>
      <w:pPr>
        <w:spacing w:line="276" w:lineRule="auto"/>
        <w:sectPr>
          <w:pgSz w:w="11910" w:h="16840"/>
          <w:pgMar w:top="1540" w:right="560" w:bottom="280" w:left="920" w:header="720" w:footer="720" w:gutter="0"/>
          <w:cols w:space="720" w:num="1"/>
        </w:sectPr>
      </w:pPr>
    </w:p>
    <w:p>
      <w:pPr>
        <w:pStyle w:val="10"/>
        <w:spacing w:before="68" w:line="276" w:lineRule="auto"/>
        <w:ind w:left="212" w:right="286"/>
        <w:jc w:val="both"/>
      </w:pP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rPr>
          <w:u w:val="single"/>
        </w:rPr>
        <w:t>(утв.</w:t>
      </w:r>
      <w:r>
        <w:rPr>
          <w:spacing w:val="1"/>
        </w:rPr>
        <w:t xml:space="preserve"> </w:t>
      </w:r>
      <w:r>
        <w:rPr>
          <w:u w:val="single"/>
        </w:rPr>
        <w:t>Протоколом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заседания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Минпросвещения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2/20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</w:rPr>
        <w:t xml:space="preserve"> </w:t>
      </w:r>
      <w:r>
        <w:rPr>
          <w:u w:val="single"/>
        </w:rPr>
        <w:t>02.06.2020</w:t>
      </w:r>
      <w:r>
        <w:rPr>
          <w:spacing w:val="-1"/>
          <w:u w:val="single"/>
        </w:rPr>
        <w:t xml:space="preserve"> </w:t>
      </w:r>
      <w:r>
        <w:rPr>
          <w:u w:val="single"/>
        </w:rPr>
        <w:t>г.).</w:t>
      </w:r>
    </w:p>
    <w:p>
      <w:pPr>
        <w:pStyle w:val="10"/>
        <w:spacing w:before="2" w:line="276" w:lineRule="auto"/>
        <w:ind w:left="212" w:right="284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интересах</w:t>
      </w:r>
      <w:r>
        <w:rPr>
          <w:spacing w:val="10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семьи,</w:t>
      </w:r>
      <w:r>
        <w:rPr>
          <w:spacing w:val="8"/>
        </w:rPr>
        <w:t xml:space="preserve"> </w:t>
      </w:r>
      <w:r>
        <w:t>общества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государства,</w:t>
      </w:r>
      <w:r>
        <w:rPr>
          <w:spacing w:val="10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среде».</w:t>
      </w:r>
    </w:p>
    <w:p/>
    <w:p/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046" w:type="dxa"/>
            <w:vAlign w:val="center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программы воспитания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личностных результатов (ЛР) 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Портрет выпускника колледжа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</w:t>
            </w:r>
          </w:p>
          <w:p>
            <w:pPr>
              <w:ind w:left="108" w:right="-20"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</w:t>
            </w:r>
          </w:p>
          <w:p>
            <w:pPr>
              <w:ind w:left="32" w:right="-20" w:hang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4</w:t>
            </w:r>
          </w:p>
          <w:p>
            <w:pPr>
              <w:ind w:left="108" w:right="144"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5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6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7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8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9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10</w:t>
            </w:r>
          </w:p>
          <w:p>
            <w:pPr>
              <w:ind w:left="141" w:right="-20"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11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12</w:t>
            </w:r>
          </w:p>
          <w:p>
            <w:pPr>
              <w:ind w:hanging="1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Владеющий профессиональными навыками 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гостиничного дела </w:t>
            </w:r>
            <w:r>
              <w:rPr>
                <w:bCs/>
                <w:sz w:val="24"/>
                <w:szCs w:val="24"/>
                <w:lang w:eastAsia="ru-RU"/>
              </w:rPr>
              <w:t>и по профессии 11695 Горничная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13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Выбирающий оптимальные способы решения профессиональных задач в сфере 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  <w:r>
              <w:rPr>
                <w:bCs/>
                <w:sz w:val="24"/>
                <w:szCs w:val="24"/>
              </w:rPr>
              <w:t xml:space="preserve"> на основе уважения к заказчику, понимания его потребностей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14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Проявляющий способности к планированию и ведению предпринимательской деятельности в сфере на основе понимания и соблюдения правовых норм российского законодательства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15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Демонстрирующий готовность к участию в инновационной деятельности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16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ющий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-те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кого, эко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омического,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ого раз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  <w:r>
              <w:rPr>
                <w:sz w:val="24"/>
                <w:szCs w:val="24"/>
              </w:rPr>
              <w:t>, 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работать на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ие.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17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нкционально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зк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 профессиональ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дея</w:t>
            </w:r>
            <w:r>
              <w:rPr>
                <w:spacing w:val="-1"/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-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общие объекты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ловия, цел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 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да, либо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арактеристик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сфере сервиса и туризма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18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иимчивы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г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товый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самозанятост</w:t>
            </w:r>
            <w:r>
              <w:rPr>
                <w:spacing w:val="7"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19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щим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ерспект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вным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зменениям в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ире 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 и професси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20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чно, раз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осто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й, акт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от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ошен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ю общественных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странств, промышлен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и т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хн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е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я, кор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орат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ай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товарным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ака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ко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и и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 на кр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22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вивающий творч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способност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креативно мысли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23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 реаги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ющий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п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явлен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нов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 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довой деятел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ости, готовый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24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Принимающий и исполняющий стандарты антикоррупционного поведения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25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ющий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чивость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сложных или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стремител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 меня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ся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ац</w:t>
            </w:r>
            <w:r>
              <w:rPr>
                <w:spacing w:val="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26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субъектом Российской Федерации – Ярославская область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Выполняющий профессиональные навыки 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  <w:r>
              <w:rPr>
                <w:bCs/>
                <w:sz w:val="24"/>
                <w:szCs w:val="24"/>
              </w:rPr>
              <w:t xml:space="preserve"> с учетом специфики Ярославской области</w:t>
            </w:r>
          </w:p>
          <w:p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27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Проявляющий интерес к изменению регионального рынка труда</w:t>
            </w:r>
            <w:r>
              <w:rPr>
                <w:bCs/>
                <w:sz w:val="24"/>
                <w:szCs w:val="24"/>
              </w:rPr>
              <w:t xml:space="preserve"> Ярославской области 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28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Осознающий состояние социально-экономического и культурного-исторического развития потенциала </w:t>
            </w:r>
            <w:r>
              <w:rPr>
                <w:bCs/>
                <w:sz w:val="24"/>
                <w:szCs w:val="24"/>
              </w:rPr>
              <w:t xml:space="preserve">Ярославской области 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29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Выполняющий трудовые функции и трудовые действия в сфере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гостиничного дела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требованиями профессиональных стандартов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Способность к самообразованию и профессиональному развитию</w:t>
            </w:r>
            <w:r>
              <w:rPr>
                <w:bCs/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Умение грамотно использовать профессиональную документацию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Готовность поддерживать партнерские отношения с коллегами, работать в команде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33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Демонстрирующий профессиональные навыки по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выбранной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  <w:r>
              <w:rPr>
                <w:sz w:val="24"/>
                <w:szCs w:val="24"/>
              </w:rPr>
              <w:t xml:space="preserve"> 43.02.14 Гостиничное дело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Готовый к эффективной деятельности в рамках выбранной специальности профессии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43.02.14 Гостиничное дело,  обладающий наличием трудовых навыков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Соблюдающий Устав и правила внутреннего распорядка, сохраняющий и преумножающий традиции и уклад колледжа,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36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Соблюдающий этические нормы поведения и общения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37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ожиданиям работодателей: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 мы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лящи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эф</w:t>
            </w:r>
            <w:r>
              <w:rPr>
                <w:spacing w:val="1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ект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ленами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 и сот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чающ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гими 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ьми, осо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профессиональ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требования, ответств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й,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льный, 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сциплин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долюб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вый, крити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лящ</w:t>
            </w:r>
            <w:r>
              <w:rPr>
                <w:spacing w:val="1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, на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еленный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достижение поставл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; демонстр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пр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аль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 жи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йк</w:t>
            </w:r>
            <w:r>
              <w:rPr>
                <w:sz w:val="24"/>
                <w:szCs w:val="24"/>
              </w:rPr>
              <w:t>ост</w:t>
            </w:r>
            <w:r>
              <w:rPr>
                <w:spacing w:val="4"/>
                <w:sz w:val="24"/>
                <w:szCs w:val="24"/>
              </w:rPr>
              <w:t xml:space="preserve">ь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38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аю</w:t>
            </w:r>
            <w:r>
              <w:rPr>
                <w:spacing w:val="-2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ий цен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непрерывного обра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ования, 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нт</w:t>
            </w:r>
            <w:r>
              <w:rPr>
                <w:spacing w:val="2"/>
                <w:sz w:val="24"/>
                <w:szCs w:val="24"/>
              </w:rPr>
              <w:t>ир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ся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яющем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 рын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збегающий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тиц</w:t>
            </w:r>
            <w:r>
              <w:rPr>
                <w:sz w:val="24"/>
                <w:szCs w:val="24"/>
              </w:rPr>
              <w:t>ы;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правляющ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соб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 професс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аль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звитие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; рефлексивно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ющий собств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терии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ной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ешност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выбранной специальности </w:t>
            </w:r>
            <w:r>
              <w:rPr>
                <w:sz w:val="24"/>
                <w:szCs w:val="24"/>
              </w:rPr>
              <w:t>43.02.14 Гостиничное дело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39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колледжа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выбранной специальности </w:t>
            </w:r>
            <w:r>
              <w:rPr>
                <w:sz w:val="24"/>
                <w:szCs w:val="24"/>
              </w:rPr>
              <w:t>43.02.14 Гостиничное дело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40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8046" w:type="dxa"/>
            <w:shd w:val="clear" w:color="auto" w:fill="FFFFFF" w:themeFill="background1"/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 </w:t>
            </w:r>
            <w:r>
              <w:rPr>
                <w:bCs/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  <w:shd w:val="clear" w:color="auto" w:fill="FFFFFF" w:themeFill="background1"/>
              </w:rPr>
              <w:t>гостиничного дела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41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/>
    <w:p/>
    <w:p>
      <w:pPr>
        <w:spacing w:before="90"/>
        <w:ind w:left="1519" w:right="159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личностные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>
      <w:pPr>
        <w:spacing w:before="35"/>
        <w:ind w:left="1518" w:right="15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ходе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tbl>
      <w:tblPr>
        <w:tblStyle w:val="5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33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профессионального модуля, учебной дисциплины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язык, родной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Литература, родная 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17,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1-12,13,18-26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15,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13,15,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ОУДП.09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13,16,18-26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ОУДП.10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13,17,18-26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15,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13,17, 18-26, 27-41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1-12,13,18-26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13,16,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Менеджмент и управление персоналом в гостиничном деле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16, 17,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маркетинга гостиничных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16, 17, 18-26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1-12,13, 17, 18-41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Экономика и бухгалтерский учет гостиничного предприятия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18-41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Иностранный язык (второй)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17, 18-41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13, 17-41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1-1213,18-29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туристической индустрии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1-12, 13-41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2-11, ЛР 13-41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2-11, ЛР 13-41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2-11, ЛР 13-41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2-11, ЛР 13-41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(11695 горничная, 25627 портье)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ЛР 2-11, ЛР 13-41</w:t>
            </w:r>
          </w:p>
        </w:tc>
      </w:tr>
    </w:tbl>
    <w:p/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Соотнесение личностных и образовательных результатов реализации ОПОП</w:t>
      </w:r>
    </w:p>
    <w:p>
      <w:pPr>
        <w:rPr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3397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ОК (из ФГОС СПО)</w:t>
            </w: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ПК (из ФГОС СПО)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05, ОК 06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06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05, ОК 06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03, ОК 04, ОК 09, ОК 11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05,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05,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05,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03, ОК 04, ОК 05, ОК 06,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03, ОК 04, ОК 05, ОК 06,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07, ОК 08</w:t>
            </w: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10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04, ОК 07, ОК 09, ОК 10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11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03, ОК 04,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12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06,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01, ОК02,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09, ОК 10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01, ОК02,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09, ОК 10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spacing w:line="267" w:lineRule="exact"/>
              <w:ind w:left="113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09, ОК 10,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16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09, ОК 10,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17</w:t>
            </w:r>
          </w:p>
        </w:tc>
        <w:tc>
          <w:tcPr>
            <w:tcW w:w="339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 ОК 11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09,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19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05, ОК 06, ОК 09,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20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06, ОК 09,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05, ОК 06, ОК 09,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22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05,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23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06,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24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06,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26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04,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27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09, ОК 10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28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09, ОК 10,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29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09, ОК 10,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30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31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32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05, ОК 10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33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34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 02, ОК 03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35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36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05,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37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03, ОК 05, ОК 06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38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05, ОК 06,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39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05, ОК 06,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40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05, ОК 06, ОК 09, ОК 10,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shd w:val="clear" w:color="auto" w:fill="auto"/>
          </w:tcPr>
          <w:p>
            <w:pPr>
              <w:ind w:left="11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ЛР 41</w:t>
            </w:r>
          </w:p>
        </w:tc>
        <w:tc>
          <w:tcPr>
            <w:tcW w:w="339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01, ОК02, ОК 03, ОК 04, ОК 05, ОК 06, ОК 09, ОК 10, ОК 11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 ПК 1.3., ПК 2.1.- ПК 2.3., ПК 3.1.- ПК 3.3, ПК .1.- ПК 4.3.</w:t>
            </w:r>
          </w:p>
        </w:tc>
      </w:tr>
    </w:tbl>
    <w:p/>
    <w:p/>
    <w:p/>
    <w:p/>
    <w:p/>
    <w:p/>
    <w:p/>
    <w:p/>
    <w:p/>
    <w:p/>
    <w:p/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43.02.14 Гостиничное дело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Контролировать текущую деятельность сотрудников службы приема и размещения для поддержания требуемого уровня качества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Планировать потребности службы питания в материальных ресурсах и персонале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сотрудников службы питания в соответствии с текущими планами и стандартами гостиницы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4.3.</w:t>
            </w:r>
          </w:p>
        </w:tc>
        <w:tc>
          <w:tcPr>
            <w:tcW w:w="80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текущую деятельность сотрудников службы бронирования и продаж для поддержания требуемого уровня качества обслуживания гостей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276" w:lineRule="auto"/>
        <w:ind w:right="286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</w:p>
    <w:p>
      <w:pPr>
        <w:pStyle w:val="2"/>
        <w:spacing w:line="276" w:lineRule="auto"/>
        <w:ind w:right="286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обучающимися</w:t>
      </w:r>
      <w:r>
        <w:rPr>
          <w:spacing w:val="45"/>
        </w:rPr>
        <w:t xml:space="preserve"> </w:t>
      </w:r>
      <w:r>
        <w:t>личностных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 и</w:t>
      </w:r>
      <w:r>
        <w:rPr>
          <w:spacing w:val="-1"/>
        </w:rPr>
        <w:t xml:space="preserve"> </w:t>
      </w:r>
      <w:r>
        <w:t>оценочных процедур,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программой.</w:t>
      </w:r>
    </w:p>
    <w:p>
      <w:pPr>
        <w:pStyle w:val="3"/>
        <w:spacing w:before="1"/>
        <w:ind w:left="921"/>
      </w:pPr>
      <w:r>
        <w:t>Комплекс</w:t>
      </w:r>
      <w:r>
        <w:rPr>
          <w:spacing w:val="-5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36"/>
        <w:ind w:left="1346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42"/>
        <w:ind w:left="134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line="273" w:lineRule="auto"/>
        <w:ind w:right="295" w:firstLine="708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  <w:tab w:val="left" w:pos="3425"/>
          <w:tab w:val="left" w:pos="4025"/>
          <w:tab w:val="left" w:pos="5414"/>
          <w:tab w:val="left" w:pos="6658"/>
          <w:tab w:val="left" w:pos="8426"/>
          <w:tab w:val="left" w:pos="8956"/>
        </w:tabs>
        <w:spacing w:before="3" w:line="273" w:lineRule="auto"/>
        <w:ind w:right="295" w:firstLine="708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</w:r>
      <w:r>
        <w:rPr>
          <w:sz w:val="24"/>
        </w:rPr>
        <w:t>за</w:t>
      </w:r>
      <w:r>
        <w:rPr>
          <w:sz w:val="24"/>
        </w:rPr>
        <w:tab/>
      </w:r>
      <w:r>
        <w:rPr>
          <w:sz w:val="24"/>
        </w:rPr>
        <w:t>результат</w:t>
      </w:r>
      <w:r>
        <w:rPr>
          <w:sz w:val="24"/>
        </w:rPr>
        <w:tab/>
      </w:r>
      <w:r>
        <w:rPr>
          <w:sz w:val="24"/>
        </w:rPr>
        <w:t>учебной</w:t>
      </w:r>
      <w:r>
        <w:rPr>
          <w:sz w:val="24"/>
        </w:rPr>
        <w:tab/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0"/>
        <w:ind w:left="134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42"/>
        <w:ind w:left="13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line="273" w:lineRule="auto"/>
        <w:ind w:right="288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3" w:line="273" w:lineRule="auto"/>
        <w:ind w:right="296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 практики;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3"/>
        <w:ind w:left="1346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ind w:left="1346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39" w:line="273" w:lineRule="auto"/>
        <w:ind w:right="298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3"/>
        <w:ind w:left="1346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line="276" w:lineRule="auto"/>
        <w:ind w:right="295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1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Отечества;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0" w:line="292" w:lineRule="exact"/>
        <w:ind w:left="13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Закону;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  <w:tab w:val="left" w:pos="2676"/>
          <w:tab w:val="left" w:pos="3610"/>
          <w:tab w:val="left" w:pos="5013"/>
          <w:tab w:val="left" w:pos="6301"/>
          <w:tab w:val="left" w:pos="7694"/>
          <w:tab w:val="left" w:pos="8039"/>
          <w:tab w:val="left" w:pos="9545"/>
        </w:tabs>
        <w:spacing w:line="273" w:lineRule="auto"/>
        <w:ind w:right="294" w:firstLine="708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</w:r>
      <w:r>
        <w:rPr>
          <w:sz w:val="24"/>
        </w:rPr>
        <w:t>фактов</w:t>
      </w:r>
      <w:r>
        <w:rPr>
          <w:sz w:val="24"/>
        </w:rPr>
        <w:tab/>
      </w:r>
      <w:r>
        <w:rPr>
          <w:sz w:val="24"/>
        </w:rPr>
        <w:t>проявления</w:t>
      </w:r>
      <w:r>
        <w:rPr>
          <w:sz w:val="24"/>
        </w:rPr>
        <w:tab/>
      </w:r>
      <w:r>
        <w:rPr>
          <w:sz w:val="24"/>
        </w:rPr>
        <w:t>идеологии</w:t>
      </w:r>
      <w:r>
        <w:rPr>
          <w:sz w:val="24"/>
        </w:rPr>
        <w:tab/>
      </w:r>
      <w:r>
        <w:rPr>
          <w:sz w:val="24"/>
        </w:rPr>
        <w:t>терроризма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экстремизма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  <w:tab w:val="left" w:pos="2845"/>
          <w:tab w:val="left" w:pos="4459"/>
          <w:tab w:val="left" w:pos="6066"/>
          <w:tab w:val="left" w:pos="7033"/>
          <w:tab w:val="left" w:pos="8894"/>
        </w:tabs>
        <w:spacing w:before="3" w:line="273" w:lineRule="auto"/>
        <w:ind w:right="296" w:firstLine="708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</w:r>
      <w:r>
        <w:rPr>
          <w:sz w:val="24"/>
        </w:rPr>
        <w:t>социальных</w:t>
      </w:r>
      <w:r>
        <w:rPr>
          <w:sz w:val="24"/>
        </w:rPr>
        <w:tab/>
      </w:r>
      <w:r>
        <w:rPr>
          <w:sz w:val="24"/>
        </w:rPr>
        <w:t>конфликтов</w:t>
      </w:r>
      <w:r>
        <w:rPr>
          <w:sz w:val="24"/>
        </w:rPr>
        <w:tab/>
      </w:r>
      <w:r>
        <w:rPr>
          <w:sz w:val="24"/>
        </w:rPr>
        <w:t>среди</w:t>
      </w:r>
      <w:r>
        <w:rPr>
          <w:sz w:val="24"/>
        </w:rPr>
        <w:tab/>
      </w:r>
      <w:r>
        <w:rPr>
          <w:sz w:val="24"/>
        </w:rPr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межнациональной, межрелигиозной почве;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3" w:line="273" w:lineRule="auto"/>
        <w:ind w:right="296" w:firstLine="708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6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объединениях;</w:t>
      </w:r>
    </w:p>
    <w:p>
      <w:pPr>
        <w:pStyle w:val="19"/>
        <w:numPr>
          <w:ilvl w:val="0"/>
          <w:numId w:val="1"/>
        </w:numPr>
        <w:tabs>
          <w:tab w:val="left" w:pos="1345"/>
          <w:tab w:val="left" w:pos="1346"/>
        </w:tabs>
        <w:spacing w:before="0"/>
        <w:ind w:left="1346"/>
        <w:rPr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>
      <w:pPr>
        <w:pStyle w:val="19"/>
        <w:numPr>
          <w:ilvl w:val="0"/>
          <w:numId w:val="1"/>
        </w:numPr>
        <w:tabs>
          <w:tab w:val="left" w:pos="1346"/>
        </w:tabs>
        <w:spacing w:before="42" w:line="273" w:lineRule="auto"/>
        <w:ind w:right="295" w:firstLine="708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>
      <w:pPr>
        <w:pStyle w:val="19"/>
        <w:numPr>
          <w:ilvl w:val="0"/>
          <w:numId w:val="1"/>
        </w:numPr>
        <w:tabs>
          <w:tab w:val="left" w:pos="1346"/>
        </w:tabs>
        <w:spacing w:before="4" w:line="273" w:lineRule="auto"/>
        <w:ind w:right="290" w:firstLine="708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>
      <w:pPr>
        <w:pStyle w:val="19"/>
        <w:numPr>
          <w:ilvl w:val="0"/>
          <w:numId w:val="1"/>
        </w:numPr>
        <w:tabs>
          <w:tab w:val="left" w:pos="1346"/>
        </w:tabs>
        <w:spacing w:before="0" w:line="273" w:lineRule="auto"/>
        <w:ind w:right="297" w:firstLine="708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19"/>
        <w:numPr>
          <w:ilvl w:val="0"/>
          <w:numId w:val="1"/>
        </w:numPr>
        <w:tabs>
          <w:tab w:val="left" w:pos="1346"/>
        </w:tabs>
        <w:spacing w:before="3" w:line="273" w:lineRule="auto"/>
        <w:ind w:right="294" w:firstLine="708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>
      <w:pPr>
        <w:pStyle w:val="19"/>
        <w:numPr>
          <w:ilvl w:val="0"/>
          <w:numId w:val="1"/>
        </w:numPr>
        <w:tabs>
          <w:tab w:val="left" w:pos="1346"/>
        </w:tabs>
        <w:spacing w:before="6"/>
        <w:ind w:left="13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>
      <w:pPr>
        <w:pStyle w:val="19"/>
        <w:numPr>
          <w:ilvl w:val="0"/>
          <w:numId w:val="1"/>
        </w:numPr>
        <w:tabs>
          <w:tab w:val="left" w:pos="1346"/>
        </w:tabs>
        <w:spacing w:before="39" w:line="276" w:lineRule="auto"/>
        <w:ind w:right="282" w:firstLine="708"/>
        <w:jc w:val="both"/>
        <w:rPr>
          <w:sz w:val="24"/>
        </w:rPr>
      </w:pPr>
      <w:r>
        <w:rPr>
          <w:spacing w:val="-6"/>
          <w:sz w:val="24"/>
        </w:rPr>
        <w:t xml:space="preserve">проявление экономической и финансовой культуры, экономической </w:t>
      </w:r>
      <w:r>
        <w:rPr>
          <w:spacing w:val="-5"/>
          <w:sz w:val="24"/>
        </w:rPr>
        <w:t>грамотности, а 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действительности.</w:t>
      </w:r>
    </w:p>
    <w:p>
      <w:pPr>
        <w:spacing w:line="276" w:lineRule="auto"/>
        <w:jc w:val="both"/>
        <w:rPr>
          <w:sz w:val="24"/>
        </w:rPr>
        <w:sectPr>
          <w:pgSz w:w="11910" w:h="16840"/>
          <w:pgMar w:top="1040" w:right="560" w:bottom="280" w:left="920" w:header="720" w:footer="720" w:gutter="0"/>
          <w:cols w:space="720" w:num="1"/>
        </w:sectPr>
      </w:pPr>
    </w:p>
    <w:p>
      <w:pPr>
        <w:pStyle w:val="2"/>
        <w:spacing w:before="73" w:line="278" w:lineRule="auto"/>
        <w:ind w:right="29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>
      <w:pPr>
        <w:pStyle w:val="10"/>
        <w:spacing w:before="112" w:line="276" w:lineRule="auto"/>
        <w:ind w:left="212" w:right="291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50"/>
        </w:rPr>
        <w:t xml:space="preserve"> </w:t>
      </w:r>
      <w:r>
        <w:t>воспитательной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инвалидов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лиц</w:t>
      </w:r>
      <w:r>
        <w:rPr>
          <w:spacing w:val="5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реализации образовательной</w:t>
      </w:r>
      <w:r>
        <w:rPr>
          <w:spacing w:val="-2"/>
        </w:rPr>
        <w:t xml:space="preserve"> </w:t>
      </w:r>
      <w:r>
        <w:t>программы.</w:t>
      </w:r>
    </w:p>
    <w:p>
      <w:pPr>
        <w:pStyle w:val="10"/>
        <w:spacing w:before="112" w:line="276" w:lineRule="auto"/>
        <w:ind w:left="212" w:right="291" w:firstLine="708"/>
        <w:jc w:val="both"/>
      </w:pPr>
      <w: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>
      <w:pPr>
        <w:pStyle w:val="3"/>
        <w:keepNext w:val="0"/>
        <w:keepLines w:val="0"/>
        <w:numPr>
          <w:ilvl w:val="1"/>
          <w:numId w:val="2"/>
        </w:numPr>
        <w:tabs>
          <w:tab w:val="left" w:pos="1486"/>
        </w:tabs>
        <w:spacing w:before="125"/>
        <w:ind w:hanging="421"/>
        <w:jc w:val="both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>
      <w:pPr>
        <w:pStyle w:val="10"/>
        <w:spacing w:before="96" w:line="276" w:lineRule="auto"/>
        <w:ind w:left="212" w:right="287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 по профессии 43.02.14 «Гостиничное дело»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ресурсами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>
      <w:pPr>
        <w:pStyle w:val="10"/>
        <w:spacing w:before="5"/>
        <w:rPr>
          <w:sz w:val="38"/>
        </w:rPr>
      </w:pPr>
    </w:p>
    <w:p>
      <w:pPr>
        <w:pStyle w:val="3"/>
        <w:keepNext w:val="0"/>
        <w:keepLines w:val="0"/>
        <w:numPr>
          <w:ilvl w:val="1"/>
          <w:numId w:val="2"/>
        </w:numPr>
        <w:tabs>
          <w:tab w:val="left" w:pos="1486"/>
        </w:tabs>
        <w:spacing w:before="0"/>
        <w:ind w:hanging="421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>
      <w:pPr>
        <w:pStyle w:val="10"/>
        <w:spacing w:before="96" w:line="276" w:lineRule="auto"/>
        <w:ind w:left="212" w:right="286" w:firstLine="852"/>
        <w:jc w:val="both"/>
      </w:pPr>
      <w:r>
        <w:t>Реализацию рабочей программы воспитания осуществляют квалифицированные специалисты: директор колледжа,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 колледжа,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-57"/>
        </w:rPr>
        <w:t xml:space="preserve"> </w:t>
      </w:r>
      <w:r>
        <w:t xml:space="preserve">преподаватели, </w:t>
      </w:r>
      <w:r>
        <w:rPr>
          <w:spacing w:val="1"/>
        </w:rPr>
        <w:t xml:space="preserve">мастера производственного обучения, </w:t>
      </w:r>
      <w:r>
        <w:t>руководитель    физического воспитания, воспитатель общежития,</w:t>
      </w:r>
      <w:r>
        <w:rPr>
          <w:spacing w:val="23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ОБЖ,</w:t>
      </w:r>
      <w:r>
        <w:rPr>
          <w:spacing w:val="-4"/>
        </w:rPr>
        <w:t xml:space="preserve">  </w:t>
      </w:r>
      <w:r>
        <w:t>заведующий</w:t>
      </w:r>
      <w:r>
        <w:rPr>
          <w:spacing w:val="-4"/>
        </w:rPr>
        <w:t xml:space="preserve"> </w:t>
      </w:r>
      <w:r>
        <w:t>библиотекой, руководитель спортивных секций.</w:t>
      </w:r>
    </w:p>
    <w:p>
      <w:pPr>
        <w:pStyle w:val="10"/>
        <w:spacing w:before="8"/>
        <w:rPr>
          <w:sz w:val="38"/>
        </w:rPr>
      </w:pPr>
    </w:p>
    <w:p>
      <w:pPr>
        <w:pStyle w:val="3"/>
        <w:keepNext w:val="0"/>
        <w:keepLines w:val="0"/>
        <w:numPr>
          <w:ilvl w:val="1"/>
          <w:numId w:val="2"/>
        </w:numPr>
        <w:tabs>
          <w:tab w:val="left" w:pos="1486"/>
        </w:tabs>
        <w:spacing w:before="0"/>
        <w:ind w:hanging="421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>
      <w:pPr>
        <w:pStyle w:val="10"/>
        <w:spacing w:before="8"/>
        <w:rPr>
          <w:sz w:val="13"/>
        </w:rPr>
      </w:pPr>
    </w:p>
    <w:p>
      <w:pPr>
        <w:pStyle w:val="10"/>
        <w:spacing w:before="8"/>
        <w:ind w:left="284"/>
        <w:jc w:val="both"/>
      </w:pPr>
      <w:r>
        <w:rPr>
          <w:sz w:val="13"/>
        </w:rPr>
        <w:t xml:space="preserve">                        </w:t>
      </w:r>
      <w:r>
        <w:t>Колледж, реализующий основную профессиональную образовательную программу по профессии 43.02.14 «Гостиничное дело» располагает материально-технической базой, обеспечивающей проведение всех видов дисциплинарной и междисциплинарной подготовки, лабораторно-практических работ обучающихся, предусмотренных учебным планом, которая соответствует действующим санитарным и противопожарным правилам и нормам.</w:t>
      </w:r>
    </w:p>
    <w:p>
      <w:pPr>
        <w:pStyle w:val="10"/>
        <w:spacing w:before="8"/>
        <w:ind w:left="284"/>
        <w:jc w:val="both"/>
      </w:pPr>
      <w: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>
      <w:pPr>
        <w:pStyle w:val="10"/>
        <w:spacing w:before="8"/>
        <w:ind w:left="284"/>
        <w:jc w:val="both"/>
      </w:pPr>
      <w:r>
        <w:tab/>
      </w:r>
      <w:r>
        <w:t xml:space="preserve">      При реализации воспитательной работы и ОПОП по профессии 43.02.14 «Гостиничное дело»  с учетом профессионального стандарта по профессии, при подготовке к различным чемпионатам, конкурсам, соревнованиям и мастер-классам используется материально-техническая база колледжа – компьютерные классы со специальным программным оборудованием.</w:t>
      </w:r>
    </w:p>
    <w:p>
      <w:pPr>
        <w:pStyle w:val="10"/>
        <w:spacing w:before="8"/>
        <w:ind w:left="284"/>
        <w:jc w:val="both"/>
      </w:pPr>
      <w:r>
        <w:tab/>
      </w:r>
      <w:r>
        <w:t xml:space="preserve">        Для проведения воспитательной работы в колледже имеются следующие рессурсы:</w:t>
      </w:r>
    </w:p>
    <w:p>
      <w:pPr>
        <w:pStyle w:val="10"/>
        <w:spacing w:before="8"/>
        <w:ind w:left="284"/>
        <w:jc w:val="both"/>
      </w:pPr>
      <w:r>
        <w:t>- библиотека</w:t>
      </w:r>
    </w:p>
    <w:p>
      <w:pPr>
        <w:pStyle w:val="10"/>
        <w:spacing w:before="8"/>
        <w:ind w:left="284"/>
        <w:jc w:val="both"/>
      </w:pPr>
      <w:r>
        <w:t>- актовый зал с акустическим и мультимедийным оборудованием</w:t>
      </w:r>
    </w:p>
    <w:p>
      <w:pPr>
        <w:pStyle w:val="10"/>
        <w:spacing w:before="8"/>
        <w:ind w:left="284"/>
        <w:jc w:val="both"/>
      </w:pPr>
      <w:r>
        <w:t>- спортивный и тренажерный зал, спортивная площадка со спортивным оборудованием</w:t>
      </w:r>
    </w:p>
    <w:p>
      <w:pPr>
        <w:pStyle w:val="10"/>
        <w:spacing w:before="8"/>
        <w:ind w:left="284"/>
        <w:jc w:val="both"/>
      </w:pPr>
      <w:r>
        <w:t>- конференц-зал</w:t>
      </w:r>
    </w:p>
    <w:p>
      <w:pPr>
        <w:pStyle w:val="10"/>
        <w:spacing w:before="8"/>
        <w:ind w:left="284"/>
        <w:jc w:val="both"/>
      </w:pPr>
      <w:r>
        <w:t>- 3 компьютерных класса.</w:t>
      </w:r>
    </w:p>
    <w:p>
      <w:pPr>
        <w:pStyle w:val="10"/>
        <w:spacing w:before="8"/>
        <w:ind w:left="284"/>
        <w:jc w:val="both"/>
      </w:pPr>
    </w:p>
    <w:p>
      <w:pPr>
        <w:pStyle w:val="10"/>
        <w:spacing w:before="8"/>
        <w:ind w:left="284"/>
        <w:jc w:val="both"/>
      </w:pPr>
    </w:p>
    <w:p>
      <w:pPr>
        <w:pStyle w:val="10"/>
        <w:spacing w:before="8"/>
        <w:ind w:left="284"/>
        <w:jc w:val="both"/>
      </w:pPr>
    </w:p>
    <w:p>
      <w:pPr>
        <w:pStyle w:val="10"/>
        <w:spacing w:before="8"/>
        <w:ind w:left="284"/>
        <w:jc w:val="both"/>
      </w:pPr>
    </w:p>
    <w:p>
      <w:pPr>
        <w:pStyle w:val="3"/>
        <w:keepNext w:val="0"/>
        <w:keepLines w:val="0"/>
        <w:numPr>
          <w:ilvl w:val="1"/>
          <w:numId w:val="2"/>
        </w:numPr>
        <w:tabs>
          <w:tab w:val="left" w:pos="1486"/>
        </w:tabs>
        <w:spacing w:before="90"/>
        <w:ind w:hanging="421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>
      <w:pPr>
        <w:pStyle w:val="10"/>
        <w:spacing w:before="36" w:line="276" w:lineRule="auto"/>
        <w:ind w:left="212" w:right="295" w:firstLine="900"/>
        <w:jc w:val="both"/>
      </w:pPr>
      <w:r>
        <w:t>Информационное обеспечение воспитательной работы имеет в своей 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>
      <w:pPr>
        <w:pStyle w:val="10"/>
        <w:spacing w:before="1"/>
        <w:ind w:left="1113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на:</w:t>
      </w:r>
    </w:p>
    <w:p>
      <w:pPr>
        <w:pStyle w:val="19"/>
        <w:numPr>
          <w:ilvl w:val="1"/>
          <w:numId w:val="1"/>
        </w:numPr>
        <w:tabs>
          <w:tab w:val="left" w:pos="1346"/>
        </w:tabs>
        <w:spacing w:line="273" w:lineRule="auto"/>
        <w:ind w:right="296" w:firstLine="90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19"/>
        <w:numPr>
          <w:ilvl w:val="1"/>
          <w:numId w:val="1"/>
        </w:numPr>
        <w:tabs>
          <w:tab w:val="left" w:pos="1346"/>
        </w:tabs>
        <w:spacing w:before="3"/>
        <w:ind w:left="1346"/>
        <w:jc w:val="both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19"/>
        <w:numPr>
          <w:ilvl w:val="1"/>
          <w:numId w:val="1"/>
        </w:numPr>
        <w:tabs>
          <w:tab w:val="left" w:pos="1346"/>
        </w:tabs>
        <w:ind w:left="1346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>
      <w:pPr>
        <w:pStyle w:val="19"/>
        <w:numPr>
          <w:ilvl w:val="1"/>
          <w:numId w:val="1"/>
        </w:numPr>
        <w:tabs>
          <w:tab w:val="left" w:pos="1346"/>
        </w:tabs>
        <w:spacing w:before="42"/>
        <w:ind w:left="134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19"/>
        <w:numPr>
          <w:ilvl w:val="1"/>
          <w:numId w:val="1"/>
        </w:numPr>
        <w:tabs>
          <w:tab w:val="left" w:pos="1346"/>
        </w:tabs>
        <w:spacing w:line="273" w:lineRule="auto"/>
        <w:ind w:right="296" w:firstLine="900"/>
        <w:jc w:val="both"/>
        <w:rPr>
          <w:sz w:val="24"/>
        </w:rPr>
      </w:pPr>
      <w:r>
        <w:rPr>
          <w:sz w:val="24"/>
        </w:rPr>
        <w:t>дистанционное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работодателей);</w:t>
      </w:r>
    </w:p>
    <w:p>
      <w:pPr>
        <w:pStyle w:val="19"/>
        <w:numPr>
          <w:ilvl w:val="1"/>
          <w:numId w:val="1"/>
        </w:numPr>
        <w:tabs>
          <w:tab w:val="left" w:pos="1346"/>
        </w:tabs>
        <w:spacing w:before="3"/>
        <w:ind w:left="1346"/>
        <w:jc w:val="both"/>
        <w:rPr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сферы;</w:t>
      </w:r>
    </w:p>
    <w:p>
      <w:pPr>
        <w:pStyle w:val="19"/>
        <w:numPr>
          <w:ilvl w:val="1"/>
          <w:numId w:val="1"/>
        </w:numPr>
        <w:tabs>
          <w:tab w:val="left" w:pos="1346"/>
        </w:tabs>
        <w:spacing w:before="39"/>
        <w:ind w:left="1346"/>
        <w:jc w:val="both"/>
        <w:rPr>
          <w:sz w:val="24"/>
        </w:rPr>
      </w:pPr>
      <w:r>
        <w:rPr>
          <w:sz w:val="24"/>
        </w:rPr>
        <w:t xml:space="preserve">цифровая </w:t>
      </w:r>
      <w:r>
        <w:t>среда.</w:t>
      </w:r>
    </w:p>
    <w:p>
      <w:pPr>
        <w:pStyle w:val="10"/>
        <w:tabs>
          <w:tab w:val="left" w:pos="3240"/>
          <w:tab w:val="left" w:pos="4830"/>
          <w:tab w:val="left" w:pos="6773"/>
          <w:tab w:val="left" w:pos="7819"/>
          <w:tab w:val="left" w:pos="9162"/>
        </w:tabs>
        <w:spacing w:before="41"/>
        <w:ind w:left="1113"/>
        <w:jc w:val="both"/>
      </w:pPr>
      <w:r>
        <w:t>Информационное</w:t>
      </w:r>
      <w:r>
        <w:tab/>
      </w:r>
      <w:r>
        <w:t>обеспечение</w:t>
      </w:r>
      <w:r>
        <w:tab/>
      </w:r>
      <w:r>
        <w:t>воспитательной</w:t>
      </w:r>
      <w:r>
        <w:tab/>
      </w:r>
      <w:r>
        <w:t>работы</w:t>
      </w:r>
      <w:r>
        <w:tab/>
      </w:r>
      <w:r>
        <w:t>включает:</w:t>
      </w:r>
      <w:r>
        <w:tab/>
      </w:r>
      <w:r>
        <w:t>комплекс</w:t>
      </w:r>
    </w:p>
    <w:p>
      <w:pPr>
        <w:pStyle w:val="10"/>
        <w:tabs>
          <w:tab w:val="left" w:pos="2248"/>
          <w:tab w:val="left" w:pos="3425"/>
          <w:tab w:val="left" w:pos="3747"/>
          <w:tab w:val="left" w:pos="4334"/>
          <w:tab w:val="left" w:pos="5130"/>
          <w:tab w:val="left" w:pos="6449"/>
          <w:tab w:val="left" w:pos="8051"/>
          <w:tab w:val="left" w:pos="10004"/>
        </w:tabs>
        <w:spacing w:before="41"/>
        <w:ind w:left="212"/>
        <w:jc w:val="both"/>
      </w:pPr>
      <w:r>
        <w:t>информационных</w:t>
      </w:r>
      <w:r>
        <w:tab/>
      </w:r>
      <w:r>
        <w:t>ресурсов,</w:t>
      </w:r>
      <w:r>
        <w:tab/>
      </w:r>
      <w:r>
        <w:t>в</w:t>
      </w:r>
      <w:r>
        <w:tab/>
      </w:r>
      <w:r>
        <w:t>том</w:t>
      </w:r>
      <w:r>
        <w:tab/>
      </w:r>
      <w:r>
        <w:t>числе</w:t>
      </w:r>
      <w:r>
        <w:tab/>
      </w:r>
      <w:r>
        <w:t>цифровых,</w:t>
      </w:r>
      <w:r>
        <w:tab/>
      </w:r>
      <w:r>
        <w:t>совокупность</w:t>
      </w:r>
      <w:r>
        <w:tab/>
      </w:r>
      <w:r>
        <w:t>технологических</w:t>
      </w:r>
      <w:r>
        <w:tab/>
      </w:r>
      <w:r>
        <w:t>и 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(компьютеры,</w:t>
      </w:r>
      <w:r>
        <w:rPr>
          <w:spacing w:val="-2"/>
        </w:rPr>
        <w:t xml:space="preserve"> </w:t>
      </w:r>
      <w:r>
        <w:t>принтеры,</w:t>
      </w:r>
      <w:r>
        <w:rPr>
          <w:spacing w:val="-2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>
      <w:pPr>
        <w:pStyle w:val="10"/>
        <w:spacing w:before="44" w:line="276" w:lineRule="auto"/>
        <w:ind w:left="212" w:firstLine="900"/>
        <w:jc w:val="both"/>
      </w:pPr>
      <w:r>
        <w:t>Система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rPr>
          <w:spacing w:val="-57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колледжа.</w:t>
      </w:r>
    </w:p>
    <w:p>
      <w:pPr>
        <w:spacing w:line="276" w:lineRule="auto"/>
        <w:sectPr>
          <w:pgSz w:w="11910" w:h="16840"/>
          <w:pgMar w:top="1040" w:right="560" w:bottom="280" w:left="920" w:header="720" w:footer="720" w:gutter="0"/>
          <w:cols w:space="720" w:num="1"/>
        </w:sect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  <w:r>
        <w:rPr>
          <w:lang w:eastAsia="ru-RU"/>
        </w:rPr>
        <mc:AlternateContent>
          <mc:Choice Requires="wps">
            <w:drawing>
              <wp:anchor distT="45720" distB="45720" distL="114935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296795" cy="1212850"/>
                <wp:effectExtent l="4445" t="5080" r="22860" b="2032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УТВЕРЖДАЮ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 ГПОАУ ЯО Ярославского колледжа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Гостиничного и строительного сервиса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Галочкин А.А.____________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6" o:spt="202" type="#_x0000_t202" style="position:absolute;left:0pt;margin-top:12.6pt;height:95.5pt;width:180.85pt;mso-position-horizontal:right;mso-position-horizontal-relative:margin;mso-wrap-distance-bottom:3.6pt;mso-wrap-distance-left:9.05pt;mso-wrap-distance-right:0pt;mso-wrap-distance-top:3.6pt;z-index:251659264;mso-width-relative:page;mso-height-relative:page;" fillcolor="#FFFFFF" filled="t" stroked="t" coordsize="21600,21600" o:gfxdata="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ScQS1QAAAAcBAAAPAAAAAAAA&#10;AAEAIAAAACIAAABkcnMvZG93bnJldi54bWxQSwECFAAUAAAACACHTuJAKArasNwBAADyAwAADgAA&#10;AAAAAAABACAAAAAkAQAAZHJzL2Uyb0RvYy54bWxQSwUGAAAAAAYABgBZAQAAcgUAAAAA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УТВЕРЖДАЮ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 ГПОАУ ЯО Ярославского колледжа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Гостиничного и строительного сервиса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>Галочкин А.А.____________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Times New Roman"/>
                        </w:rPr>
                        <w:t xml:space="preserve"> </w:t>
                      </w:r>
                    </w:p>
                    <w:p>
                      <w:pPr>
                        <w:ind w:firstLine="567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160020</wp:posOffset>
                </wp:positionV>
                <wp:extent cx="2658745" cy="1212850"/>
                <wp:effectExtent l="4445" t="4445" r="22860" b="20955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ГПОАУ ЯО Ярославского колледжа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Гостиничного и строительного сервиса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от 31.08.2022 №7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6" o:spt="202" type="#_x0000_t202" style="position:absolute;left:0pt;margin-left:-9.9pt;margin-top:12.6pt;height:95.5pt;width:209.35pt;mso-wrap-distance-bottom:3.6pt;mso-wrap-distance-left:9.05pt;mso-wrap-distance-right:9.05pt;mso-wrap-distance-top:3.6pt;z-index:251659264;mso-width-relative:page;mso-height-relative:page;" fillcolor="#FFFFFF" filled="t" stroked="t" coordsize="21600,21600" o:gfxdata="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jAjavZAAAACgEAAA8A&#10;AAAAAAAAAQAgAAAAIgAAAGRycy9kb3ducmV2LnhtbFBLAQIUABQAAAAIAIdO4kA36HCp3QEAAPID&#10;AAAOAAAAAAAAAAEAIAAAACgBAABkcnMvZTJvRG9jLnhtbFBLBQYAAAAABgAGAFkBAAB3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ГПОАУ ЯО Ярославского колледжа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Гостиничного и строительного сервиса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от 31.08.2022 №7</w:t>
                      </w:r>
                    </w:p>
                    <w:p>
                      <w:pPr>
                        <w:rPr>
                          <w:rFonts w:ascii="Times New Roman" w:hAnsi="Times New Roman" w:eastAsia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 xml:space="preserve"> </w:t>
                      </w:r>
                    </w:p>
                    <w:p>
                      <w:pPr>
                        <w:ind w:firstLine="567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Times New Roman"/>
          <w:kern w:val="2"/>
          <w:sz w:val="24"/>
          <w:szCs w:val="24"/>
          <w:lang w:eastAsia="ko-KR"/>
        </w:rPr>
        <w:t xml:space="preserve"> </w:t>
      </w: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ko-KR"/>
        </w:rPr>
        <w:t xml:space="preserve"> </w:t>
      </w: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 xml:space="preserve">  </w:t>
      </w:r>
      <w:r>
        <w:rPr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-2717165</wp:posOffset>
                </wp:positionH>
                <wp:positionV relativeFrom="paragraph">
                  <wp:posOffset>-8255</wp:posOffset>
                </wp:positionV>
                <wp:extent cx="3058795" cy="1289050"/>
                <wp:effectExtent l="4445" t="4445" r="22860" b="20955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firstLine="851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6" o:spt="202" type="#_x0000_t202" style="position:absolute;left:0pt;margin-left:-213.95pt;margin-top:-0.65pt;height:101.5pt;width:240.85pt;mso-wrap-distance-bottom:3.6pt;mso-wrap-distance-left:9.05pt;mso-wrap-distance-right:9.05pt;mso-wrap-distance-top:3.6pt;z-index:251659264;mso-width-relative:page;mso-height-relative:page;" fillcolor="#FFFFFF" filled="t" stroked="t" coordsize="21600,21600" o:gfxdata="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1TAD9gAAAAKAQAADwAA&#10;AAAAAAABACAAAAAiAAAAZHJzL2Rvd25yZXYueG1sUEsBAhQAFAAAAAgAh07iQOZ3CtHdAQAA8gMA&#10;AA4AAAAAAAAAAQAgAAAAJwEAAGRycy9lMm9Eb2MueG1sUEsFBgAAAAAGAAYAWQEAAHYFAAAAAA=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firstLine="851"/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tabs>
          <w:tab w:val="left" w:pos="1215"/>
          <w:tab w:val="right" w:pos="4607"/>
        </w:tabs>
        <w:autoSpaceDE w:val="0"/>
        <w:spacing w:after="0" w:line="240" w:lineRule="auto"/>
        <w:ind w:right="-1"/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ab/>
      </w: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СОГЛАСОВАНО </w:t>
      </w:r>
    </w:p>
    <w:p>
      <w:pPr>
        <w:spacing w:after="0" w:line="240" w:lineRule="auto"/>
      </w:pPr>
      <w:r>
        <w:rPr>
          <w:rFonts w:ascii="Times New Roman" w:hAnsi="Times New Roman" w:eastAsia="Times New Roman"/>
          <w:iCs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Cs/>
        </w:rPr>
        <w:t>Решением Старостата</w:t>
      </w:r>
      <w:r>
        <w:rPr>
          <w:rFonts w:ascii="Times New Roman" w:hAnsi="Times New Roman"/>
          <w:i/>
        </w:rPr>
        <w:t xml:space="preserve">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ЯКГиСС</w:t>
      </w:r>
    </w:p>
    <w:p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        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 xml:space="preserve">         </w:t>
      </w:r>
      <w:r>
        <w:rPr>
          <w:rFonts w:ascii="Times New Roman" w:hAnsi="Times New Roman"/>
          <w:iCs/>
        </w:rPr>
        <w:t>Протокол от 29.08.2022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№ 4</w:t>
      </w:r>
    </w:p>
    <w:p>
      <w:pPr>
        <w:widowControl w:val="0"/>
        <w:tabs>
          <w:tab w:val="left" w:pos="5651"/>
        </w:tabs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i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spacing w:after="0" w:line="240" w:lineRule="auto"/>
        <w:ind w:right="-1"/>
        <w:contextualSpacing/>
        <w:rPr>
          <w:rFonts w:ascii="Times New Roman" w:hAnsi="Times New Roman"/>
          <w:sz w:val="24"/>
        </w:rPr>
      </w:pP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Государственного профессионального образовательного</w:t>
      </w: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учреждения Ярославской области</w:t>
      </w: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 w:eastAsia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</w:rPr>
        <w:t>Ярославского колледжа гостиничного и строительного сервиса</w:t>
      </w: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i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>г. Ярославль, 2022 год</w:t>
      </w: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Информационные рессурсы</w:t>
      </w:r>
      <w:r>
        <w:rPr>
          <w:rFonts w:ascii="Times New Roman" w:hAnsi="Times New Roman" w:eastAsia="Times New Roman"/>
          <w:kern w:val="2"/>
          <w:lang w:eastAsia="ko-KR"/>
        </w:rPr>
        <w:t>:</w:t>
      </w:r>
    </w:p>
    <w:p>
      <w:pPr>
        <w:widowControl w:val="0"/>
        <w:autoSpaceDE w:val="0"/>
        <w:spacing w:after="0" w:line="240" w:lineRule="auto"/>
        <w:contextualSpacing/>
        <w:rPr>
          <w:rFonts w:ascii="Times New Roman" w:hAnsi="Times New Roman" w:eastAsia="Times New Roman"/>
          <w:kern w:val="2"/>
          <w:lang w:eastAsia="ko-KR"/>
        </w:rPr>
      </w:pPr>
    </w:p>
    <w:p>
      <w:pPr>
        <w:pStyle w:val="19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rStyle w:val="6"/>
          <w:rFonts w:ascii="Times New Roman" w:hAnsi="Times New Roman" w:eastAsia="Times New Roman"/>
          <w:kern w:val="2"/>
          <w:lang w:eastAsia="ko-KR"/>
        </w:rPr>
        <w:t>https://rsv.ru/</w:t>
      </w:r>
      <w:r>
        <w:rPr>
          <w:rStyle w:val="6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19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«Большая перемена» 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rStyle w:val="6"/>
          <w:rFonts w:ascii="Times New Roman" w:hAnsi="Times New Roman" w:eastAsia="Times New Roman"/>
          <w:kern w:val="2"/>
          <w:lang w:eastAsia="ko-KR"/>
        </w:rPr>
        <w:t>https://bolshayaperemena.online/</w:t>
      </w:r>
      <w:r>
        <w:rPr>
          <w:rStyle w:val="6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19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«Лидеры России» 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rStyle w:val="6"/>
          <w:rFonts w:ascii="Times New Roman" w:hAnsi="Times New Roman" w:eastAsia="Times New Roman"/>
          <w:kern w:val="2"/>
          <w:lang w:eastAsia="ko-KR"/>
        </w:rPr>
        <w:t>https://лидерыроссии.рф/</w:t>
      </w:r>
      <w:r>
        <w:rPr>
          <w:rStyle w:val="6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19"/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«Мы вместе» (волонтерство) </w:t>
      </w:r>
      <w:r>
        <w:fldChar w:fldCharType="begin"/>
      </w:r>
      <w:r>
        <w:instrText xml:space="preserve"> HYPERLINK "https://onf.ru/" </w:instrText>
      </w:r>
      <w:r>
        <w:fldChar w:fldCharType="separate"/>
      </w:r>
      <w:r>
        <w:rPr>
          <w:rStyle w:val="6"/>
          <w:rFonts w:ascii="Times New Roman" w:hAnsi="Times New Roman" w:eastAsia="Times New Roman"/>
          <w:kern w:val="2"/>
          <w:lang w:eastAsia="ko-KR"/>
        </w:rPr>
        <w:t>https://onf.ru/</w:t>
      </w:r>
      <w:r>
        <w:rPr>
          <w:rStyle w:val="6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widowControl w:val="0"/>
        <w:autoSpaceDE w:val="0"/>
        <w:spacing w:after="0" w:line="240" w:lineRule="auto"/>
        <w:contextualSpacing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Конкурсы профессионального мастерства:</w:t>
      </w:r>
    </w:p>
    <w:p>
      <w:pPr>
        <w:widowControl w:val="0"/>
        <w:autoSpaceDE w:val="0"/>
        <w:spacing w:after="0" w:line="240" w:lineRule="auto"/>
        <w:ind w:right="-1"/>
        <w:contextualSpacing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Движение «</w:t>
      </w:r>
      <w:r>
        <w:rPr>
          <w:rFonts w:ascii="Times New Roman" w:hAnsi="Times New Roman"/>
          <w:bCs/>
          <w:color w:val="202122"/>
          <w:shd w:val="clear" w:color="auto" w:fill="FFFFFF"/>
        </w:rPr>
        <w:t>WorldSkills Russia</w:t>
      </w:r>
      <w:r>
        <w:rPr>
          <w:rFonts w:ascii="Times New Roman" w:hAnsi="Times New Roman" w:eastAsia="Times New Roman"/>
          <w:kern w:val="2"/>
          <w:lang w:eastAsia="ko-KR"/>
        </w:rPr>
        <w:t>»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План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2020-2022 годы (Постановление Правительства Ярославской области от 8 октября 2019 года № 710);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департамента образования Ярославской области;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ГАУ ДПО ИРО;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«Дворец молодежи» г. Ярославль;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департамента по физической культуре, спорту, молодежной политике г. Ярославль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2022 год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В ноябре 2019 года Президент России Владимир Путин поддержал идею провести в 2022 году в стране </w:t>
      </w:r>
      <w:r>
        <w:rPr>
          <w:rFonts w:ascii="Times New Roman" w:hAnsi="Times New Roman" w:eastAsia="Times New Roman"/>
          <w:b/>
          <w:kern w:val="2"/>
          <w:lang w:eastAsia="ko-KR"/>
        </w:rPr>
        <w:t>Год народного искусства и нематериального культурного наследия народов</w:t>
      </w:r>
      <w:r>
        <w:rPr>
          <w:rFonts w:ascii="Times New Roman" w:hAnsi="Times New Roman" w:eastAsia="Times New Roman"/>
          <w:kern w:val="2"/>
          <w:lang w:eastAsia="ko-KR"/>
        </w:rPr>
        <w:t>.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2023 год объявлен в России годом педагога и наставника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С 01 сентября в колледже еженедельно по понедельникам производится поднятие Государственного флага Российской Федерации</w:t>
      </w:r>
    </w:p>
    <w:tbl>
      <w:tblPr>
        <w:tblStyle w:val="5"/>
        <w:tblW w:w="5000" w:type="pc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495"/>
        <w:gridCol w:w="1596"/>
        <w:gridCol w:w="1934"/>
        <w:gridCol w:w="2332"/>
        <w:gridCol w:w="2367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Дата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Содержание и формы деятельности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Участники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i/>
                <w:kern w:val="2"/>
                <w:szCs w:val="24"/>
                <w:lang w:eastAsia="ko-K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Место проведения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Ответственные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Наименование модуля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 xml:space="preserve"> 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знаний.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Торжественная линейка,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Урок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Учебные кабинеты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День окончания Второй мировой войны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Информационный час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солидарности в борьбе с терроризмом.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Неделя безопасности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преподаватель ОБЖ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5, ЛР 6,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Цикл внеурочных занятий «Разговоры о важном»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5.09 – «День знаний»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12.09 – «Наша страна – Россия»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19.09 – 165 лет со дня рождения К.Э. Циолковского»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26.09 – день пожилых людей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10-17.09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11.09 – Всероссийский день трезвости. 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Неделя здорового поколения.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Кураторские тематические часы: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«Влияние алкоголя на организм человека»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«Курение – это не модно»;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«Наркотики – это свобода или зависимость», «Полет или падение»;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Пропаганда здорового образа жизни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«Жизнь без вредных привычек»,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«Наше здоровье в наших руках»,</w:t>
            </w:r>
          </w:p>
          <w:p>
            <w:pPr>
              <w:pStyle w:val="1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«О вредных привычках и способах борьбы с ними».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руководители, 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Областная эстафета им. В.Терешковой</w:t>
            </w:r>
          </w:p>
          <w:p>
            <w:pPr>
              <w:pStyle w:val="16"/>
              <w:ind w:left="0"/>
              <w:rPr>
                <w:szCs w:val="24"/>
              </w:rPr>
            </w:pP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Игра «На старт!»</w:t>
            </w:r>
          </w:p>
          <w:p>
            <w:pPr>
              <w:pStyle w:val="16"/>
              <w:ind w:left="0"/>
              <w:rPr>
                <w:szCs w:val="24"/>
              </w:rPr>
            </w:pP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«Бегом по Золотому кольцу»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Советская площадь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16.09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 «Традиции колледжа»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7.09-13.09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«Вместе всей семьей»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Фотоконкурс «Лето, ах лето!»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кабинеты, информационные стенды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8.09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Международный день распространения грамотности </w:t>
            </w:r>
          </w:p>
          <w:p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сочинений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20-21.09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час «Математика и здоровье».</w:t>
            </w:r>
          </w:p>
          <w:p>
            <w:pPr>
              <w:pStyle w:val="16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математики,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22.09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Лекционный час. «Безопасность жизнедеятельности – основа здорового образа жизни»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Преподаватель предмета «Основы безопасности жизнедеятельности»,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5,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29.09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Родительское собрание первокурсников «Вместе – мы сила!»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 заместитель директора по ООД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1-3.09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Операция «Уют»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Создание комфортных условий в общежитии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Общежитие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Заместитель директора по УВР, зав. Общежитием, воспитатель общежития,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7, ЛР 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2-7.09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Введение в профессию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Дискуссии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УПР, старший мастер, мастера п/о,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1-8.09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Организация работы спортивных секций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Внеурочные мероприятия по вопросам противодействия коррупции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Классный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Героико-патриотический форум «Герои Отечества – Герои земли Ярославской»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Команда колледжа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Областная библиотека им. Некрасова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16.09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Региональный молодежный фестиваль интеллектуальных игр «А если подумать?»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Команда колледжа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Дворец молодежи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Международный день мира. День победы русских полков во главе с великим князем Д. Донским. (Куликовская битва 1380 год)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День зарождения российской государственности (862 год)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25-30.09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Неделя безопасности. Профилактика дорожно-транспортного травматизма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ОБЖ,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Всемирный день туризма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Видео-экскурсии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 октября – 65 лет назад в России произведен запуск первого в мире искусственного спутника Земли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 октября – 130 лет со дня рождения М.Цветаевой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 октября – Всероссийский день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- день астрономии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- день разгрома советскими войсками немецко-фашистских войск в битве за Кавказ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 октября – 530 лет назад – экспедиция Х.Колумба открыла Америку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17 октября – день отцов в России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 октября – 140 лет со дня рождения венгерского композитора Имре Кальмана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 октября – Международный день борьбы женщин за мир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 октября – 240 лет со дня рождения Николо Паганини, итальянского композитора, скрипача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 октября – день бабушек и дедушек в России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 октября – день рождения комсомола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 октября – день памяти жертв политических репрессий в России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  - день интернета 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 октября – 120 лет со дня рождения Е. Пермяка, русского писателя. Информационные 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«Цикл внеурочных занятий «Разговоры о важном»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03.10 – День учителя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10.10 – День отца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17.10 – День музыки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24.10 – традиционные семейные ценности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31.10 – День народного единства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пожилых людей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Выставка поздравительных открыток «Хорошо нам рядышком с дедушкой и бабушкой», посвященная </w:t>
            </w:r>
            <w:r>
              <w:rPr>
                <w:rFonts w:ascii="Times New Roman" w:hAnsi="Times New Roman"/>
                <w:szCs w:val="24"/>
              </w:rPr>
              <w:t>Дню пожилых людей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Поздравление ветеранов (в т.ч. на дому)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информатики,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СПО. Оформление стендов «Это наша с тобой биография»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эссе «Я – руководитель отеля»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Холл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спецтехнологии спг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5.10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Учителя, день СПО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Праздничный концерт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15.09-31.10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Профилактическая акция «Наша жизнь – в наших руках»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Спортивный праздник «Наша жизнь – в наших руках». Армреслинг.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Социально-психологическое тестирование.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правовых знаний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8.10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 лет со дня рождения М.Цветаевой. Конкурс художественного чтения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Трудовой десант. Благоустройство территории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АХЧ,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7, ЛР 9, ЛР 10,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«ВместеЯрче»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День интернета.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 урок безопасности обучающихся в сети интернет.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Урок с использованием мультимедийных технологий «Интернет и мое здоровье».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Компьютерные классы, 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-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памяти жертв политических репрессий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истории,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ЛР 1, ЛР 2, ЛР 5,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НОЯБРЬ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 ноября – 135 лет со дня рождения С. Маршака, русского поэта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4 ноября – День народного единства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ноября – 65 лет со дня зажжения Вечного огня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ноября – 105 лет Октябрьской революции 1917 года 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ноября – Международный день против фашизма, расизма и антисемитизма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16 ноября – день, посвященный терпимости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17 ноября – День отказа от курения, третий четверг ноября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ноября – День рождения Деда Мороза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ноября – 95 лет со дня рождения Эльдара Рязанова, российского режиссера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ноября – всемирный день ребенка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ноября – всероссийский день правовой помощи детям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ноября – День матери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«Цикл внеурочных занятий «Разговоры о важном»: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14.11 – «Мы разные, мы вместе»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21.11 – «День матери»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28.11 – «Символы России»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 ноября – 135 лет со дня рождения С. Маршака, русского поэта. Информационный час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4.11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народного единства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Классный час «Единым духом мы сильны»</w:t>
            </w:r>
          </w:p>
          <w:p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Квест</w:t>
            </w:r>
            <w:r>
              <w:rPr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 «День народного единства»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истории,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ЛР 1, ЛР 2, ЛР 5, ЛР 7, ЛР 8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Турнир по настольному  теннису на первенство колледжа.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kern w:val="2"/>
                <w:szCs w:val="24"/>
                <w:lang w:eastAsia="ko-KR"/>
              </w:rPr>
              <w:t>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7.11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Областной фестиваль художественного творчества «Мой выбор» первый этап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16.11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Тематические классные часы «Толерантность – дорога к миру», посвященные  Международному дню толерантности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18.11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Информационный час «Добрые привычки», приуроченный к Международному дню отказа от курения.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8, ЛР 9, ЛР 10,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24.11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матери (27.11)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Общеколледжный классный час «Мама – первое слово!»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открыток и стихов для мамы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25.11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 Посвящение в студенты «Давайте знакомиться!»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 классные руководители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«Профессиональный выбор»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29.11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Конкурс видеороликов «Моя профессия» для дальнейшего использования лучших роликов в профориентационной работе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преподаватели информатики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4, ЛР 6,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Учебное занятие»</w:t>
            </w:r>
            <w:r>
              <w:rPr>
                <w:rFonts w:ascii="Times New Roman" w:hAnsi="Times New Roman"/>
                <w:iCs/>
                <w:szCs w:val="24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 декабря - Всемирный день борьбы со СПИДом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3 декабря – День неизвестного солдата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9 декабря – Международный день борьбы с коррупцией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декабря – Международный день прав человека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декабря – Всемирный день футбола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30 декабря – 100 лет со дня образования СССР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борьбы со СПИДом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Семинар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Классные руководители, преподаватель биологии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3.12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  <w:t>День неизвестного солдата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преподаватели истории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5.12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  <w:t>День волонтера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Ответственный за волонтерскую деятельность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5.12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День воинской славы.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80 лет со дня начала контрнаступления советских войск против немецко-фашистских захватчиков в битве под Москвой 1941 года.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Единый урок «День Конституции РФ».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«Мы – граждане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Специалисты правового отдела УМВД России по ЯО, классные руководители, преподаватели истории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28.11-1.12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Акция «СТОП.ВИЧ.СПИД»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волонтеры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5, ЛР 7, ЛР 8,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rFonts w:eastAsia="Calibri"/>
                <w:szCs w:val="24"/>
              </w:rPr>
            </w:pPr>
            <w:r>
              <w:rPr>
                <w:szCs w:val="24"/>
              </w:rPr>
              <w:t>Открытый урок по английскому языку на тему: «Спорт»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9.12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Героев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преподаватель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Акция «Молодежь против террора»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Квест, викторина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ОБЖ,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Новогодняя шоу-программа «Новогодняя сказка»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классные руководители, актив обучающихся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ЯНВАРЬ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 января – Всемирный день мира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4 января – 380 лет со дня рождения И.Ньютона, английского физика, математика и астронома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января – 140 лет со дня рождения А.Н.Толстого,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11 января – Всемирный день «спасибо»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12 января – 120 лет со дня рождения физика И.В.Курчатова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24 января – 175 лет со дня рождения художника В.И.Сурикова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25 января – День Российского студенчества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25 января – 85 лет со дня рождения поэта, барда, актера В.С.Высоцкого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27 января – День воинской славы. День снятия блокады Ленинграда.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Анализ результатов социально-психологического тестирования. Корректировка планов воспитательной работы в группах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вежливости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«Татьянин день»</w:t>
            </w: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27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День воинской славы России (27 января 1944 года советские войска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сняли длившуюся 900 дней блокаду Ленинграда)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снятия блокады Ленинграда</w:t>
            </w:r>
            <w:r>
              <w:rPr>
                <w:rFonts w:ascii="Times New Roman" w:hAnsi="Times New Roman"/>
                <w:szCs w:val="24"/>
              </w:rPr>
              <w:t xml:space="preserve"> Единый классный час, посвященный освобождению Ленинграда.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февраля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 - </w:t>
            </w: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воинской славы России (Сталинградская битва, 1943)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февраля – день Российской науки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10 февраля – день памяти Пушкина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14 февраля – день Святого Валентина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15 февраля - День памяти о россиянах, исполнявших свой долг за пределами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21 февраля – международный день родного языка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23 февраля – День воинской славы. День защитника Отечества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2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воинской славы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российской науки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Студенческая конференция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13, ЛР 14, ЛР 16, ЛР 17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15.02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памяти о россиянах, исполнявших свой долг за пределами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Возложение цветов к обелиску на воинском кладбище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Воинское кладбище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21.02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 день родного языка.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Тематические часы о культурах, обычаях, традициях разных народов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8, ЛР 11, ЛР 12, ЛР 15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21-ый открытый фестиваль «Валенки шоу»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Юбилейный парк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Мастера производственного обучения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защитников Отечества </w:t>
            </w:r>
            <w:r>
              <w:rPr>
                <w:rFonts w:ascii="Times New Roman" w:hAnsi="Times New Roman"/>
                <w:szCs w:val="24"/>
              </w:rPr>
              <w:t>Викторина «День защитника Отечества».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рисунков «Военная техника России»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физвоспитания, преподаватель физики,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презентаций «Молодежь против террора»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5,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действий в защиту рек, воды и жизни.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слоганов, 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экологии,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Неделя общеобразовательных дисциплин (согласно индивидуальным планам преподавателей).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13, ЛР 14, ЛР 16, ЛР 18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марта - Всемирный день борьбы с наркотиками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марта – Всемирный день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марта – международный женский день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13 марта – 11 лет со дня рождения С. Михалкова, поэта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марта- день воссоединения Крыма с Россией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марта – всемирный день Земли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марта – Международный день счастья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21 марта – всемирный день поэзии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22 марта – день памяти. 80 лет назад гитлеровские каратели сожгли белорусскую деревню Хатынь и ее жителей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марта – Международный день театра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28 марта – 155 лет со дня рождения писателя М.Горького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 марта – день защиты Земли.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борьбы с наркотиками. 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писателя.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сочинений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Декада «Здоровье планеты в наших руках» (по плану проведения)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химии, биологии, физики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«Организация предметно-эстетической среды»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8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Международный женский день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часы, конкурс поздравлений женщин и девушек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зал,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Акция «За чистоту русского языка»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18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воссоединения Крыма с Россией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Единый информационный час «Мы вместе!»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Видео-экскурсии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20.03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Земли.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Фотоконкурс «Флора и фауна»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экологии,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21.03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Всемирный день поэзии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Конкурс чтецов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bCs/>
                <w:kern w:val="2"/>
                <w:szCs w:val="24"/>
                <w:lang w:eastAsia="ko-KR"/>
              </w:rPr>
            </w:pPr>
            <w:r>
              <w:rPr>
                <w:bCs/>
                <w:kern w:val="2"/>
                <w:szCs w:val="24"/>
                <w:lang w:eastAsia="ko-KR"/>
              </w:rPr>
              <w:t>Первенство колледжа по волейболу (юноши)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13,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bCs/>
                <w:kern w:val="2"/>
                <w:szCs w:val="24"/>
                <w:lang w:eastAsia="ko-KR"/>
              </w:rPr>
            </w:pPr>
            <w:r>
              <w:rPr>
                <w:kern w:val="2"/>
                <w:szCs w:val="24"/>
                <w:lang w:eastAsia="ko-KR"/>
              </w:rPr>
              <w:t>Участие в региональном чемпионате «Молодые профессионалы» Ярославской области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Конкурсанты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 месту проведения конкурса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УПР, старший мастер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«Профессиональный выбор»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апреля – День смеха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апреля – День единения народов России и Белоруссии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апреля – Всемирный день здоровья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11 апреля – Международный день освобождения узников фашистских концлагерей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апреля – День космонавтики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апреля – 200 лет со дня рождения А.Н.Островского,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апреля – день победы русских воинов князя Александра Невского над немецкими рыцарями на Чудском озере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апреля – Международный день памятников и исторических мест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18-24 апреля – весенняя неделя добра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26 апреля – день участников ликвидации последствий радиационных аварий и катастров.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космонавтики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 «Рисую космос»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Заочная викторина «Космический бой»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физики,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Всероссийская акция «Читай, страна».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Патриотический конкурс стихотворений и рисунков «Моя малая Родина»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«Мы за здоровый образ жизни!», посвященный Всероссийскому дню здоровья (7 апреля)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презентаций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781 год со дня победы русских воинов князя Александра Невского над немецкими рыцарями на Чудском озере (Ледовое побоище 1242 год)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19.04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памяти о геноциде советского народа нацистами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час памяти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22.04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земли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Викторина по экологии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Недели профмастерства по специальностям и профессиям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УПР, старший мастер, мастера производственного обучения, классные руководители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Турнир по баскетболу среди сотрудников колледжей области.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 - болельщики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Внеурочные мероприятия по вопросам противодействия коррупции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Классный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День пожарной охраны.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ОБЖ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мая – праздник весны и труда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мая – 115 лет со дня рождения советского летчика Н.Гастелло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мая – день создания Вооруженных сил РФ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мая – День Победы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15 мая 35 лет первому выводу войск из Афганистана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мая – день музеев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мая – день Волги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24 мая – день славянской письменности и культуры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31 мая – всемирный день без табака.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Праздник весны и труда.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Благоустройство территории колледжа и прилегающей территории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Двор колледжа и прилегающие территории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Победы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Международный субботник, уборка могил, возложение цветов.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акциях всероссийских и областных, посвященных 77-ой годовщине Победы в Великой Отечественной войне.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уроки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Воинское кладбище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«Георгиевская ленточка».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Акция «Письмо Ветерану»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Тематический урок: «Особенности развития физической культуры и спорта в годы Великой</w:t>
            </w:r>
          </w:p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Отечественной войны»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физической культуры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15.05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 день семьи. Областной праздник.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Полуостров  Даманский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УПР, старший мастер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славянской письменности и культуры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Диктант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литературы</w:t>
            </w:r>
          </w:p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5,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июня – день защиты детей, всемирный день родителя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5 июня – всемирный день охраны окружающей среды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июня – пушкинский день России, день русского языка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июня – Международный день друзей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июня – День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16 июня – 60 лет первому полету женщины-космонавта В.В.Терешковой в космос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июня – международный день отца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22 июня – день памяти и скорби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26 июня – Международный день борьбы с наркоманией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июня – день молодежи.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Лагерь труда и отдыха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Помещения колледжа и общежития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руководители трудовых бригад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5, ЛР 6, ЛР 8,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1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Международный день защиты детей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рисунков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руководителиы, 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6.06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Пушкинский день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Читаем Пушкина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  <w:t>9.06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рождения Петра 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  <w:t>I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 кораблей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val="en-US" w:eastAsia="ko-KR"/>
              </w:rPr>
              <w:t>1-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kern w:val="2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физики,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России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памяти и скорби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Акция «Свеча памяти»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Администрация колледжа,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молодежи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ИЮЛЬ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мероприятиях «Интересные каникулы»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6, ЛР 7,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5 июля – 80 лет со дня начала Курской битвы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июля – всероссийский день семьи, любви и верности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10 июля – день победы русской армии под командованием Петра Первого над шведами в Полтавском сражении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 июля – международный день дружбы.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мероприятиях «Интересные каникулы»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6, ЛР 7,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августа – Всемирный день борьбы за запрещение ядерного оружия. День Херосимы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22.08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Госсударственного Флага России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областных и всероссийских акциях</w:t>
            </w:r>
          </w:p>
          <w:p>
            <w:pPr>
              <w:pStyle w:val="16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Площадки города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3, ЛР 4, ЛР 5,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обучающихся в городском субботнике, уборке территории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студентов в конкурсах и олимпиадах профессионального мастерства </w:t>
            </w:r>
          </w:p>
          <w:p>
            <w:pPr>
              <w:pStyle w:val="16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Площадки города и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ЛР 4, ЛР 5, ЛР 6,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«Молодежные общественные объединения»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Участие студентов в областных предметных олимпиадах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ПОО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ООД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18, ЛР 24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Участие студентов в областной спартакиаде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ПОО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13,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Деятельность студента (волонтера)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 запросу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6"/>
              <w:ind w:left="0"/>
            </w:pPr>
            <w:r>
              <w:rPr>
                <w:szCs w:val="24"/>
              </w:rPr>
              <w:t>Ответственный за волонтерскую деятельность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«Молодежные общественные объединения»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</w:tbl>
    <w:p>
      <w:pPr>
        <w:widowControl/>
        <w:autoSpaceDE/>
        <w:autoSpaceDN/>
        <w:spacing w:after="160" w:line="256" w:lineRule="auto"/>
        <w:rPr>
          <w:kern w:val="2"/>
          <w:sz w:val="24"/>
          <w:szCs w:val="24"/>
          <w:lang w:eastAsia="ko-KR"/>
        </w:rPr>
      </w:pPr>
      <w:bookmarkStart w:id="0" w:name="_GoBack"/>
      <w:bookmarkEnd w:id="0"/>
    </w:p>
    <w:p/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06EE"/>
    <w:multiLevelType w:val="multilevel"/>
    <w:tmpl w:val="0EE806EE"/>
    <w:lvl w:ilvl="0" w:tentative="0">
      <w:start w:val="3"/>
      <w:numFmt w:val="decimal"/>
      <w:lvlText w:val="%1"/>
      <w:lvlJc w:val="left"/>
      <w:pPr>
        <w:ind w:left="1485" w:hanging="420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485" w:hanging="420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58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2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420"/>
      </w:pPr>
      <w:rPr>
        <w:rFonts w:hint="default"/>
        <w:lang w:val="ru-RU" w:eastAsia="en-US" w:bidi="ar-SA"/>
      </w:rPr>
    </w:lvl>
  </w:abstractNum>
  <w:abstractNum w:abstractNumId="1">
    <w:nsid w:val="500A6304"/>
    <w:multiLevelType w:val="multilevel"/>
    <w:tmpl w:val="500A63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642"/>
    <w:multiLevelType w:val="multilevel"/>
    <w:tmpl w:val="6BF60642"/>
    <w:lvl w:ilvl="0" w:tentative="0">
      <w:start w:val="0"/>
      <w:numFmt w:val="bullet"/>
      <w:lvlText w:val=""/>
      <w:lvlJc w:val="left"/>
      <w:pPr>
        <w:ind w:left="212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"/>
      <w:lvlJc w:val="left"/>
      <w:pPr>
        <w:ind w:left="212" w:hanging="23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1" w:hanging="23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1" w:hanging="23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02" w:hanging="23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23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3" w:hanging="23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64" w:hanging="23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5" w:hanging="2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10"/>
    <w:rsid w:val="00095D10"/>
    <w:rsid w:val="000D487E"/>
    <w:rsid w:val="000F219E"/>
    <w:rsid w:val="00191F4D"/>
    <w:rsid w:val="003E66AA"/>
    <w:rsid w:val="004C399A"/>
    <w:rsid w:val="00672041"/>
    <w:rsid w:val="006D3563"/>
    <w:rsid w:val="00724077"/>
    <w:rsid w:val="007905C4"/>
    <w:rsid w:val="007D2081"/>
    <w:rsid w:val="00815209"/>
    <w:rsid w:val="00842AEC"/>
    <w:rsid w:val="00B60081"/>
    <w:rsid w:val="00C57125"/>
    <w:rsid w:val="00D170C7"/>
    <w:rsid w:val="00E95A38"/>
    <w:rsid w:val="00F008E6"/>
    <w:rsid w:val="00FE4222"/>
    <w:rsid w:val="3B8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1"/>
    <w:pPr>
      <w:spacing w:before="90"/>
      <w:ind w:left="212" w:right="1597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Balloon Text"/>
    <w:basedOn w:val="1"/>
    <w:link w:val="37"/>
    <w:semiHidden/>
    <w:unhideWhenUsed/>
    <w:qFormat/>
    <w:uiPriority w:val="99"/>
    <w:pPr>
      <w:widowControl/>
      <w:autoSpaceDE/>
      <w:autoSpaceDN/>
    </w:pPr>
    <w:rPr>
      <w:rFonts w:ascii="Tahoma" w:hAnsi="Tahoma" w:eastAsia="Calibri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0"/>
    <w:pPr>
      <w:widowControl/>
      <w:suppressLineNumbers/>
      <w:autoSpaceDE/>
      <w:autoSpaceDN/>
      <w:spacing w:before="120" w:after="120" w:line="256" w:lineRule="auto"/>
    </w:pPr>
    <w:rPr>
      <w:rFonts w:ascii="Calibri" w:hAnsi="Calibri" w:eastAsia="Calibri"/>
      <w:i/>
      <w:iCs/>
      <w:sz w:val="24"/>
      <w:szCs w:val="24"/>
      <w:lang w:eastAsia="zh-CN"/>
    </w:rPr>
  </w:style>
  <w:style w:type="paragraph" w:styleId="9">
    <w:name w:val="footnote text"/>
    <w:basedOn w:val="1"/>
    <w:link w:val="32"/>
    <w:qFormat/>
    <w:uiPriority w:val="0"/>
    <w:pPr>
      <w:widowControl/>
      <w:autoSpaceDE/>
      <w:autoSpaceDN/>
    </w:pPr>
    <w:rPr>
      <w:rFonts w:ascii="Calibri" w:hAnsi="Calibri" w:eastAsia="Calibri"/>
      <w:sz w:val="20"/>
      <w:szCs w:val="20"/>
      <w:lang w:val="en-US" w:eastAsia="zh-CN"/>
    </w:rPr>
  </w:style>
  <w:style w:type="paragraph" w:styleId="10">
    <w:name w:val="Body Text"/>
    <w:basedOn w:val="1"/>
    <w:link w:val="15"/>
    <w:qFormat/>
    <w:uiPriority w:val="0"/>
    <w:rPr>
      <w:sz w:val="24"/>
      <w:szCs w:val="24"/>
    </w:rPr>
  </w:style>
  <w:style w:type="paragraph" w:styleId="11">
    <w:name w:val="footer"/>
    <w:basedOn w:val="1"/>
    <w:link w:val="33"/>
    <w:qFormat/>
    <w:uiPriority w:val="0"/>
    <w:pPr>
      <w:autoSpaceDN/>
      <w:jc w:val="both"/>
    </w:pPr>
    <w:rPr>
      <w:kern w:val="2"/>
      <w:sz w:val="20"/>
      <w:szCs w:val="24"/>
      <w:lang w:val="en-US" w:eastAsia="ko-KR"/>
    </w:rPr>
  </w:style>
  <w:style w:type="paragraph" w:styleId="12">
    <w:name w:val="List"/>
    <w:basedOn w:val="10"/>
    <w:qFormat/>
    <w:uiPriority w:val="0"/>
    <w:pPr>
      <w:widowControl/>
      <w:autoSpaceDE/>
      <w:autoSpaceDN/>
      <w:spacing w:after="14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13">
    <w:name w:val="Table Grid"/>
    <w:basedOn w:val="5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5">
    <w:name w:val="Основной текст Знак"/>
    <w:basedOn w:val="4"/>
    <w:link w:val="10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Table Paragraph"/>
    <w:basedOn w:val="1"/>
    <w:qFormat/>
    <w:uiPriority w:val="0"/>
  </w:style>
  <w:style w:type="character" w:customStyle="1" w:styleId="17">
    <w:name w:val="Заголовок 2 Знак"/>
    <w:basedOn w:val="4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0"/>
    <w:pPr>
      <w:spacing w:before="40"/>
      <w:ind w:left="212" w:firstLine="708"/>
    </w:pPr>
  </w:style>
  <w:style w:type="character" w:customStyle="1" w:styleId="20">
    <w:name w:val="WW8Num1z0"/>
    <w:qFormat/>
    <w:uiPriority w:val="0"/>
    <w:rPr>
      <w:rFonts w:ascii="Symbol" w:hAnsi="Symbol" w:cs="Symbol"/>
    </w:rPr>
  </w:style>
  <w:style w:type="character" w:customStyle="1" w:styleId="21">
    <w:name w:val="WW8Num1z1"/>
    <w:qFormat/>
    <w:uiPriority w:val="0"/>
    <w:rPr>
      <w:rFonts w:ascii="Courier New" w:hAnsi="Courier New" w:cs="Courier New"/>
    </w:rPr>
  </w:style>
  <w:style w:type="character" w:customStyle="1" w:styleId="22">
    <w:name w:val="WW8Num1z2"/>
    <w:qFormat/>
    <w:uiPriority w:val="0"/>
    <w:rPr>
      <w:rFonts w:ascii="Wingdings" w:hAnsi="Wingdings" w:cs="Wingdings"/>
    </w:rPr>
  </w:style>
  <w:style w:type="character" w:customStyle="1" w:styleId="23">
    <w:name w:val="Текст сноски Знак"/>
    <w:qFormat/>
    <w:uiPriority w:val="0"/>
    <w:rPr>
      <w:sz w:val="20"/>
      <w:szCs w:val="20"/>
    </w:rPr>
  </w:style>
  <w:style w:type="character" w:customStyle="1" w:styleId="24">
    <w:name w:val="Footnote Characters"/>
    <w:qFormat/>
    <w:uiPriority w:val="0"/>
    <w:rPr>
      <w:vertAlign w:val="superscript"/>
    </w:rPr>
  </w:style>
  <w:style w:type="character" w:customStyle="1" w:styleId="25">
    <w:name w:val="Нижний колонтитул Знак"/>
    <w:qFormat/>
    <w:uiPriority w:val="0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customStyle="1" w:styleId="26">
    <w:name w:val="Internet Link"/>
    <w:qFormat/>
    <w:uiPriority w:val="0"/>
    <w:rPr>
      <w:color w:val="0563C1"/>
      <w:u w:val="single"/>
    </w:rPr>
  </w:style>
  <w:style w:type="character" w:customStyle="1" w:styleId="27">
    <w:name w:val="Неразрешенное упоминание1"/>
    <w:qFormat/>
    <w:uiPriority w:val="0"/>
    <w:rPr>
      <w:color w:val="605E5C"/>
      <w:shd w:val="clear" w:color="auto" w:fill="E1DFDD"/>
    </w:rPr>
  </w:style>
  <w:style w:type="character" w:customStyle="1" w:styleId="28">
    <w:name w:val="Абзац списка Знак"/>
    <w:qFormat/>
    <w:uiPriority w:val="0"/>
    <w:rPr>
      <w:sz w:val="22"/>
      <w:szCs w:val="22"/>
    </w:rPr>
  </w:style>
  <w:style w:type="character" w:customStyle="1" w:styleId="29">
    <w:name w:val="blk"/>
    <w:qFormat/>
    <w:uiPriority w:val="0"/>
  </w:style>
  <w:style w:type="paragraph" w:customStyle="1" w:styleId="30">
    <w:name w:val="Heading"/>
    <w:basedOn w:val="1"/>
    <w:next w:val="10"/>
    <w:qFormat/>
    <w:uiPriority w:val="0"/>
    <w:pPr>
      <w:keepNext/>
      <w:widowControl/>
      <w:autoSpaceDE/>
      <w:autoSpaceDN/>
      <w:spacing w:before="240" w:after="120" w:line="256" w:lineRule="auto"/>
    </w:pPr>
    <w:rPr>
      <w:rFonts w:ascii="Arial" w:hAnsi="Arial" w:eastAsia="DejaVu Sans" w:cs="DejaVu Sans"/>
      <w:sz w:val="28"/>
      <w:szCs w:val="28"/>
      <w:lang w:eastAsia="zh-CN"/>
    </w:rPr>
  </w:style>
  <w:style w:type="paragraph" w:customStyle="1" w:styleId="31">
    <w:name w:val="Index"/>
    <w:basedOn w:val="1"/>
    <w:qFormat/>
    <w:uiPriority w:val="0"/>
    <w:pPr>
      <w:widowControl/>
      <w:suppressLineNumbers/>
      <w:autoSpaceDE/>
      <w:autoSpaceDN/>
      <w:spacing w:after="160" w:line="256" w:lineRule="auto"/>
    </w:pPr>
    <w:rPr>
      <w:rFonts w:ascii="Calibri" w:hAnsi="Calibri" w:eastAsia="Calibri"/>
      <w:lang w:eastAsia="zh-CN"/>
    </w:rPr>
  </w:style>
  <w:style w:type="character" w:customStyle="1" w:styleId="32">
    <w:name w:val="Текст сноски Знак1"/>
    <w:basedOn w:val="4"/>
    <w:link w:val="9"/>
    <w:qFormat/>
    <w:uiPriority w:val="0"/>
    <w:rPr>
      <w:rFonts w:ascii="Calibri" w:hAnsi="Calibri" w:eastAsia="Calibri" w:cs="Times New Roman"/>
      <w:sz w:val="20"/>
      <w:szCs w:val="20"/>
      <w:lang w:val="en-US" w:eastAsia="zh-CN"/>
    </w:rPr>
  </w:style>
  <w:style w:type="character" w:customStyle="1" w:styleId="33">
    <w:name w:val="Нижний колонтитул Знак1"/>
    <w:basedOn w:val="4"/>
    <w:link w:val="11"/>
    <w:qFormat/>
    <w:uiPriority w:val="0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customStyle="1" w:styleId="34">
    <w:name w:val="Frame Contents"/>
    <w:basedOn w:val="1"/>
    <w:qFormat/>
    <w:uiPriority w:val="0"/>
    <w:pPr>
      <w:widowControl/>
      <w:autoSpaceDE/>
      <w:autoSpaceDN/>
      <w:spacing w:after="160" w:line="256" w:lineRule="auto"/>
    </w:pPr>
    <w:rPr>
      <w:rFonts w:ascii="Calibri" w:hAnsi="Calibri" w:eastAsia="Calibri"/>
      <w:lang w:eastAsia="zh-CN"/>
    </w:rPr>
  </w:style>
  <w:style w:type="paragraph" w:customStyle="1" w:styleId="35">
    <w:name w:val="Table Contents"/>
    <w:basedOn w:val="1"/>
    <w:qFormat/>
    <w:uiPriority w:val="0"/>
    <w:pPr>
      <w:widowControl/>
      <w:suppressLineNumbers/>
      <w:autoSpaceDE/>
      <w:autoSpaceDN/>
      <w:spacing w:after="160" w:line="256" w:lineRule="auto"/>
    </w:pPr>
    <w:rPr>
      <w:rFonts w:ascii="Calibri" w:hAnsi="Calibri" w:eastAsia="Calibri"/>
      <w:lang w:eastAsia="zh-CN"/>
    </w:rPr>
  </w:style>
  <w:style w:type="paragraph" w:customStyle="1" w:styleId="36">
    <w:name w:val="Table Heading"/>
    <w:basedOn w:val="35"/>
    <w:qFormat/>
    <w:uiPriority w:val="0"/>
    <w:pPr>
      <w:jc w:val="center"/>
    </w:pPr>
    <w:rPr>
      <w:b/>
      <w:bCs/>
    </w:rPr>
  </w:style>
  <w:style w:type="character" w:customStyle="1" w:styleId="37">
    <w:name w:val="Текст выноски Знак"/>
    <w:basedOn w:val="4"/>
    <w:link w:val="7"/>
    <w:semiHidden/>
    <w:qFormat/>
    <w:uiPriority w:val="99"/>
    <w:rPr>
      <w:rFonts w:ascii="Tahoma" w:hAnsi="Tahoma" w:eastAsia="Calibri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40</Pages>
  <Words>8721</Words>
  <Characters>49714</Characters>
  <Lines>414</Lines>
  <Paragraphs>116</Paragraphs>
  <TotalTime>1</TotalTime>
  <ScaleCrop>false</ScaleCrop>
  <LinksUpToDate>false</LinksUpToDate>
  <CharactersWithSpaces>58319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2021-10-19T09:49:00Z</dcterms:created>
  <dc:creator>z</dc:creator>
  <cp:lastModifiedBy>sd</cp:lastModifiedBy>
  <cp:lastPrinted>2021-10-19T08:15:00Z</cp:lastPrinted>
  <dcterms:modified xsi:type="dcterms:W3CDTF">2023-02-06T08:07:52Z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B502552D923C429A85C2E27533D59D5B</vt:lpwstr>
  </property>
</Properties>
</file>