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after="0" w:line="240" w:lineRule="auto"/>
        <w:rPr>
          <w:rFonts w:hint="default" w:ascii="Times New Roman" w:hAnsi="Times New Roman" w:eastAsia="Times New Roman" w:cs="Times New Roman"/>
          <w:b/>
          <w:bCs/>
          <w:lang w:val="ru-RU" w:eastAsia="en-US"/>
        </w:rPr>
      </w:pPr>
      <w:r>
        <w:rPr>
          <w:rFonts w:hint="default" w:ascii="Times New Roman" w:hAnsi="Times New Roman" w:eastAsia="Times New Roman" w:cs="Times New Roman"/>
          <w:b/>
          <w:bCs/>
          <w:lang w:val="ru-RU" w:eastAsia="en-US"/>
        </w:rPr>
        <w:drawing>
          <wp:inline distT="0" distB="0" distL="114300" distR="114300">
            <wp:extent cx="6621780" cy="9364345"/>
            <wp:effectExtent l="0" t="0" r="7620" b="8255"/>
            <wp:docPr id="1" name="Изображение 1" descr="р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рп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1780" cy="936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pacing w:before="73" w:after="0" w:line="240" w:lineRule="auto"/>
        <w:ind w:left="1521" w:right="1593"/>
        <w:jc w:val="center"/>
        <w:rPr>
          <w:rFonts w:ascii="Times New Roman" w:hAnsi="Times New Roman" w:eastAsia="Times New Roman" w:cs="Times New Roman"/>
          <w:b/>
          <w:lang w:eastAsia="en-US"/>
        </w:rPr>
      </w:pPr>
    </w:p>
    <w:p>
      <w:pPr>
        <w:widowControl w:val="0"/>
        <w:autoSpaceDE w:val="0"/>
        <w:autoSpaceDN w:val="0"/>
        <w:spacing w:before="73" w:after="0" w:line="240" w:lineRule="auto"/>
        <w:ind w:left="1521" w:right="1593"/>
        <w:jc w:val="center"/>
        <w:rPr>
          <w:rFonts w:ascii="Times New Roman" w:hAnsi="Times New Roman" w:eastAsia="Times New Roman" w:cs="Times New Roman"/>
          <w:b/>
          <w:lang w:eastAsia="en-US"/>
        </w:rPr>
      </w:pPr>
      <w:r>
        <w:rPr>
          <w:rFonts w:ascii="Times New Roman" w:hAnsi="Times New Roman" w:eastAsia="Times New Roman" w:cs="Times New Roman"/>
          <w:b/>
          <w:lang w:eastAsia="en-US"/>
        </w:rPr>
        <w:t>СОДЕРЖАНИЕ</w:t>
      </w:r>
    </w:p>
    <w:p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 w:eastAsia="Times New Roman" w:cs="Times New Roman"/>
          <w:b/>
          <w:sz w:val="32"/>
          <w:szCs w:val="24"/>
          <w:lang w:eastAsia="en-US"/>
        </w:rPr>
      </w:pPr>
    </w:p>
    <w:p>
      <w:pPr>
        <w:widowControl w:val="0"/>
        <w:autoSpaceDE w:val="0"/>
        <w:autoSpaceDN w:val="0"/>
        <w:spacing w:after="0" w:line="500" w:lineRule="atLeast"/>
        <w:rPr>
          <w:rFonts w:ascii="Times New Roman" w:hAnsi="Times New Roman" w:eastAsia="Times New Roman" w:cs="Times New Roman"/>
          <w:b/>
          <w:lang w:eastAsia="en-US"/>
        </w:rPr>
      </w:pPr>
      <w:r>
        <w:rPr>
          <w:rFonts w:ascii="Times New Roman" w:hAnsi="Times New Roman" w:eastAsia="Times New Roman" w:cs="Times New Roman"/>
          <w:b/>
          <w:lang w:eastAsia="en-US"/>
        </w:rPr>
        <w:t xml:space="preserve">РАЗДЕЛ 1. ПАСПОРТ РАБОЧЕЙ ПРОГРАММЫ ВОСПИТАНИЯ                               </w:t>
      </w:r>
    </w:p>
    <w:p>
      <w:pPr>
        <w:widowControl w:val="0"/>
        <w:autoSpaceDE w:val="0"/>
        <w:autoSpaceDN w:val="0"/>
        <w:spacing w:after="0" w:line="500" w:lineRule="atLeast"/>
        <w:rPr>
          <w:rFonts w:ascii="Times New Roman" w:hAnsi="Times New Roman" w:eastAsia="Times New Roman" w:cs="Times New Roman"/>
          <w:b/>
          <w:lang w:eastAsia="en-US"/>
        </w:rPr>
      </w:pPr>
      <w:r>
        <w:rPr>
          <w:rFonts w:ascii="Times New Roman" w:hAnsi="Times New Roman" w:eastAsia="Times New Roman" w:cs="Times New Roman"/>
          <w:b/>
          <w:lang w:eastAsia="en-US"/>
        </w:rPr>
        <w:t xml:space="preserve">РАЗДЕЛ 2. ОЦЕНКА ОСВОЕНИЯ ОБУЧАЮЩИМИСЯ ОСНОВНОЙ ОБРАЗОВАТЕЛЬНОЙ </w:t>
      </w:r>
    </w:p>
    <w:p>
      <w:pPr>
        <w:widowControl w:val="0"/>
        <w:autoSpaceDE w:val="0"/>
        <w:autoSpaceDN w:val="0"/>
        <w:spacing w:after="0" w:line="500" w:lineRule="atLeast"/>
        <w:rPr>
          <w:rFonts w:ascii="Times New Roman" w:hAnsi="Times New Roman" w:eastAsia="Times New Roman" w:cs="Times New Roman"/>
          <w:b/>
          <w:lang w:eastAsia="en-US"/>
        </w:rPr>
      </w:pPr>
      <w:r>
        <w:rPr>
          <w:rFonts w:ascii="Times New Roman" w:hAnsi="Times New Roman" w:eastAsia="Times New Roman" w:cs="Times New Roman"/>
          <w:b/>
          <w:lang w:eastAsia="en-US"/>
        </w:rPr>
        <w:t>ПРОГРАММЫ В ЧАСТИ ДОСТИЖЕНИЯ ЛИЧНОСТНЫХ РЕЗУЛЬТАТОВ</w:t>
      </w:r>
    </w:p>
    <w:p>
      <w:pPr>
        <w:widowControl w:val="0"/>
        <w:autoSpaceDE w:val="0"/>
        <w:autoSpaceDN w:val="0"/>
        <w:spacing w:after="0" w:line="500" w:lineRule="atLeast"/>
        <w:rPr>
          <w:rFonts w:ascii="Times New Roman" w:hAnsi="Times New Roman" w:eastAsia="Times New Roman" w:cs="Times New Roman"/>
          <w:b/>
          <w:lang w:eastAsia="en-US"/>
        </w:rPr>
      </w:pPr>
    </w:p>
    <w:p>
      <w:pPr>
        <w:widowControl w:val="0"/>
        <w:autoSpaceDE w:val="0"/>
        <w:autoSpaceDN w:val="0"/>
        <w:spacing w:after="0" w:line="360" w:lineRule="auto"/>
        <w:rPr>
          <w:rFonts w:ascii="Times New Roman" w:hAnsi="Times New Roman" w:eastAsia="Times New Roman" w:cs="Times New Roman"/>
          <w:b/>
          <w:lang w:eastAsia="en-US"/>
        </w:rPr>
      </w:pPr>
      <w:r>
        <w:rPr>
          <w:rFonts w:ascii="Times New Roman" w:hAnsi="Times New Roman" w:eastAsia="Times New Roman" w:cs="Times New Roman"/>
          <w:b/>
          <w:lang w:eastAsia="en-US"/>
        </w:rPr>
        <w:t>РАЗДЕЛ 3. ТРЕБОВАНИЯ К РЕСУРСНОМУ ОБЕСПЕЧЕНИЮ ВОСПИТАТЕЛЬНОЙ РАБОТЫ</w:t>
      </w:r>
    </w:p>
    <w:p>
      <w:pPr>
        <w:widowControl w:val="0"/>
        <w:autoSpaceDE w:val="0"/>
        <w:autoSpaceDN w:val="0"/>
        <w:spacing w:after="0" w:line="360" w:lineRule="auto"/>
        <w:rPr>
          <w:rFonts w:ascii="Times New Roman" w:hAnsi="Times New Roman" w:eastAsia="Times New Roman" w:cs="Times New Roman"/>
          <w:b/>
          <w:lang w:eastAsia="en-US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lang w:eastAsia="en-US"/>
        </w:rPr>
        <w:sectPr>
          <w:pgSz w:w="11910" w:h="16840"/>
          <w:pgMar w:top="1160" w:right="560" w:bottom="280" w:left="920" w:header="720" w:footer="720" w:gutter="0"/>
          <w:cols w:space="720" w:num="1"/>
        </w:sectPr>
      </w:pPr>
      <w:r>
        <w:rPr>
          <w:rFonts w:ascii="Times New Roman" w:hAnsi="Times New Roman" w:eastAsia="Times New Roman" w:cs="Times New Roman"/>
          <w:b/>
          <w:lang w:eastAsia="en-US"/>
        </w:rPr>
        <w:t>РАЗДЕЛ 4. КАЛЕНДАРНЫЙ ПЛАН ВОСПИТАТЕЛЬНОЙ РАБОТЫ</w:t>
      </w:r>
    </w:p>
    <w:p>
      <w:pPr>
        <w:widowControl w:val="0"/>
        <w:autoSpaceDE w:val="0"/>
        <w:autoSpaceDN w:val="0"/>
        <w:spacing w:before="68" w:after="0" w:line="240" w:lineRule="auto"/>
        <w:ind w:left="1521" w:right="1597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  <w:t>РАЗДЕЛ 1. ПАСПОРТ РАБОЧЕЙ ПРОГРАММЫ ВОСПИТАНИЯ</w:t>
      </w:r>
    </w:p>
    <w:p>
      <w:pPr>
        <w:widowControl w:val="0"/>
        <w:autoSpaceDE w:val="0"/>
        <w:autoSpaceDN w:val="0"/>
        <w:spacing w:after="1" w:line="240" w:lineRule="auto"/>
        <w:rPr>
          <w:rFonts w:ascii="Times New Roman" w:hAnsi="Times New Roman" w:eastAsia="Times New Roman" w:cs="Times New Roman"/>
          <w:b/>
          <w:sz w:val="12"/>
          <w:szCs w:val="24"/>
          <w:lang w:eastAsia="en-US"/>
        </w:rPr>
      </w:pP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6"/>
        <w:gridCol w:w="74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21" w:after="0" w:line="240" w:lineRule="auto"/>
              <w:ind w:left="107" w:right="99"/>
              <w:jc w:val="center"/>
              <w:rPr>
                <w:rFonts w:ascii="Times New Roman" w:hAnsi="Times New Roman" w:eastAsia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eastAsia="en-US"/>
              </w:rPr>
              <w:t>Название</w:t>
            </w:r>
          </w:p>
        </w:tc>
        <w:tc>
          <w:tcPr>
            <w:tcW w:w="4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eastAsia="en-US"/>
              </w:rPr>
              <w:t>Содержание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14" w:after="0"/>
              <w:ind w:left="413" w:right="226" w:hanging="171"/>
              <w:rPr>
                <w:rFonts w:ascii="Times New Roman" w:hAnsi="Times New Roman" w:eastAsia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lang w:eastAsia="en-US"/>
              </w:rPr>
              <w:t xml:space="preserve">Наименование </w:t>
            </w:r>
            <w:r>
              <w:rPr>
                <w:rFonts w:ascii="Times New Roman" w:hAnsi="Times New Roman" w:eastAsia="Times New Roman" w:cs="Times New Roman"/>
                <w:sz w:val="24"/>
                <w:lang w:eastAsia="en-US"/>
              </w:rPr>
              <w:t>программы</w:t>
            </w:r>
          </w:p>
        </w:tc>
        <w:tc>
          <w:tcPr>
            <w:tcW w:w="4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08"/>
              <w:rPr>
                <w:rFonts w:ascii="Times New Roman" w:hAnsi="Times New Roman" w:eastAsia="Times New Roman" w:cs="Times New Roman"/>
                <w:i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en-US"/>
              </w:rPr>
              <w:t>Рабочая программа воспитания программы подготовки квалифицированных рабочих, служащих по профессии 08.01.10 «Мастер жилищно-коммунального хозяйства»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6" w:hRule="atLeast"/>
        </w:trPr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16" w:after="0"/>
              <w:ind w:left="413" w:right="199" w:hanging="185"/>
              <w:rPr>
                <w:rFonts w:ascii="Times New Roman" w:hAnsi="Times New Roman" w:eastAsia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en-US"/>
              </w:rPr>
              <w:t>Основания для   разработки программы</w:t>
            </w:r>
          </w:p>
        </w:tc>
        <w:tc>
          <w:tcPr>
            <w:tcW w:w="4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ind w:left="11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Настоящая программа разработана на основе следующих нормативно-правовых документов:</w:t>
            </w:r>
          </w:p>
          <w:p>
            <w:pPr>
              <w:shd w:val="clear" w:color="auto" w:fill="FFFFFF"/>
              <w:spacing w:after="0" w:line="240" w:lineRule="auto"/>
              <w:ind w:left="11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Конституция Российской Федерации;</w:t>
            </w:r>
          </w:p>
          <w:p>
            <w:pPr>
              <w:shd w:val="clear" w:color="auto" w:fill="FFFFFF"/>
              <w:spacing w:after="0" w:line="240" w:lineRule="auto"/>
              <w:ind w:left="11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Указ Президента Российской Федерации от 21.07.2020 г. № 474 «О</w:t>
            </w:r>
          </w:p>
          <w:p>
            <w:pPr>
              <w:shd w:val="clear" w:color="auto" w:fill="FFFFFF"/>
              <w:spacing w:after="0" w:line="240" w:lineRule="auto"/>
              <w:ind w:left="11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национальных целях развития Российской Федерации на период до 2030 года»;</w:t>
            </w:r>
          </w:p>
          <w:p>
            <w:pPr>
              <w:shd w:val="clear" w:color="auto" w:fill="FFFFFF"/>
              <w:spacing w:after="0" w:line="240" w:lineRule="auto"/>
              <w:ind w:left="11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 (далее – ФЗ-304);</w:t>
            </w:r>
          </w:p>
          <w:p>
            <w:pPr>
              <w:shd w:val="clear" w:color="auto" w:fill="FFFFFF"/>
              <w:spacing w:after="0" w:line="240" w:lineRule="auto"/>
              <w:ind w:left="11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Распоряжение Правительства Российской Федерации от 12.11.2020 г. № 2945-р об утверждении Плана мероприятий по реализации в 2021–2025 годах Стратегии развития воспитания в Российской Федерации на период до 2025 года;</w:t>
            </w:r>
          </w:p>
          <w:p>
            <w:pPr>
              <w:shd w:val="clear" w:color="auto" w:fill="FFFFFF"/>
              <w:spacing w:after="0" w:line="240" w:lineRule="auto"/>
              <w:ind w:left="11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Федеральная государственная Программа развития воспитательной</w:t>
            </w:r>
          </w:p>
          <w:p>
            <w:pPr>
              <w:shd w:val="clear" w:color="auto" w:fill="FFFFFF"/>
              <w:spacing w:after="0" w:line="240" w:lineRule="auto"/>
              <w:ind w:left="11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компоненты в образовательных организациях;</w:t>
            </w:r>
          </w:p>
          <w:p>
            <w:pPr>
              <w:shd w:val="clear" w:color="auto" w:fill="FFFFFF"/>
              <w:spacing w:after="0" w:line="240" w:lineRule="auto"/>
              <w:ind w:left="11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Основы государственной молодежной политики Российской Федерации на период до 2025 года;</w:t>
            </w:r>
          </w:p>
          <w:p>
            <w:pPr>
              <w:shd w:val="clear" w:color="auto" w:fill="FFFFFF"/>
              <w:spacing w:after="0" w:line="240" w:lineRule="auto"/>
              <w:ind w:left="11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Приказ Министерства экономического развития Российской Федерации от 24.01.2020 «Об утверждении методик расчета показателей федерального проекта «Кадры для цифровой экономики» национальной программы «Цифровая экономика Российской Федерации»;</w:t>
            </w:r>
          </w:p>
          <w:p>
            <w:pPr>
              <w:shd w:val="clear" w:color="auto" w:fill="FFFFFF"/>
              <w:spacing w:after="0" w:line="240" w:lineRule="auto"/>
              <w:ind w:left="11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Прогноз социально-экономического развития Российской Федерации на период до 2036 года;</w:t>
            </w:r>
          </w:p>
          <w:p>
            <w:pPr>
              <w:shd w:val="clear" w:color="auto" w:fill="FFFFFF"/>
              <w:spacing w:after="0" w:line="240" w:lineRule="auto"/>
              <w:ind w:left="11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среднего</w:t>
            </w:r>
          </w:p>
          <w:p>
            <w:pPr>
              <w:shd w:val="clear" w:color="auto" w:fill="FFFFFF"/>
              <w:spacing w:after="0" w:line="240" w:lineRule="auto"/>
              <w:ind w:left="113"/>
              <w:rPr>
                <w:rFonts w:ascii="YS Text" w:hAnsi="YS Text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профессионального образования по профессии 08.01.10 Мастер жилищно-коммунального хозяйства, утвержденный Приказом Минобрнауки России от 28 февраля 2018 г. N 140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14" w:after="0" w:line="240" w:lineRule="auto"/>
              <w:ind w:left="107" w:right="103"/>
              <w:jc w:val="center"/>
              <w:rPr>
                <w:rFonts w:ascii="Times New Roman" w:hAnsi="Times New Roman" w:eastAsia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en-US"/>
              </w:rPr>
              <w:t>Цель программы</w:t>
            </w:r>
          </w:p>
        </w:tc>
        <w:tc>
          <w:tcPr>
            <w:tcW w:w="4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/>
              <w:ind w:left="108" w:right="94"/>
              <w:jc w:val="both"/>
              <w:rPr>
                <w:rFonts w:ascii="Times New Roman" w:hAnsi="Times New Roman" w:eastAsia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en-US"/>
              </w:rPr>
              <w:t>Цель рабочей программы воспитания – личностное развитие обучающихся и их социализация, проявляющиеся в развитии их позитивных отношений  к общественным ценностям, приобретении опыта поведения и применения сформированных общих компетенций квалифицированных рабочих, служащих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14" w:after="0"/>
              <w:ind w:left="405" w:right="382" w:firstLine="261"/>
              <w:rPr>
                <w:rFonts w:ascii="Times New Roman" w:hAnsi="Times New Roman" w:eastAsia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en-US"/>
              </w:rPr>
              <w:t>Сроки реализации программы</w:t>
            </w:r>
          </w:p>
        </w:tc>
        <w:tc>
          <w:tcPr>
            <w:tcW w:w="4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/>
              <w:ind w:left="108"/>
              <w:rPr>
                <w:rFonts w:ascii="Times New Roman" w:hAnsi="Times New Roman" w:eastAsia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en-US"/>
              </w:rPr>
              <w:t>На базе основного общего образования – 2 года10 месяцев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14" w:after="0"/>
              <w:ind w:left="413" w:right="283" w:hanging="106"/>
              <w:rPr>
                <w:rFonts w:ascii="Times New Roman" w:hAnsi="Times New Roman" w:eastAsia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en-US"/>
              </w:rPr>
              <w:t>Исполнители программы</w:t>
            </w:r>
          </w:p>
        </w:tc>
        <w:tc>
          <w:tcPr>
            <w:tcW w:w="4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hAnsi="Times New Roman" w:eastAsia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en-US"/>
              </w:rPr>
              <w:t xml:space="preserve">Директор, заместители директора, классные руководители, преподаватели, 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eastAsia="en-US"/>
              </w:rPr>
              <w:t xml:space="preserve">мастера производственного обучения, </w:t>
            </w:r>
            <w:r>
              <w:rPr>
                <w:rFonts w:ascii="Times New Roman" w:hAnsi="Times New Roman" w:eastAsia="Times New Roman" w:cs="Times New Roman"/>
                <w:sz w:val="24"/>
                <w:lang w:eastAsia="en-US"/>
              </w:rPr>
              <w:t>руководитель    физического воспитания, воспитатель общежития, преподаватель ОБЖ, заведующий библиотекой, представители организаций – социальных партнеров</w:t>
            </w:r>
          </w:p>
        </w:tc>
      </w:tr>
    </w:tbl>
    <w:p>
      <w:pPr>
        <w:widowControl w:val="0"/>
        <w:autoSpaceDE w:val="0"/>
        <w:autoSpaceDN w:val="0"/>
        <w:spacing w:before="90" w:after="0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организаций, одобренной решением Федерального учебно-методического объединения по общему образованию (утв. Протоколом заседания УМО по общему образованию Минпросвещения России № 2/20 от 02.06.2020 г.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en-US"/>
        </w:rPr>
        <w:t>).</w:t>
      </w:r>
    </w:p>
    <w:p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Согласно Федеральному закону «Об образовании» от 29.12.2012 г. № 273-ФЗ (в ред.Федерального закона от 31.07.2020 г. № 304-ФЗ) 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>
      <w:pPr>
        <w:widowControl w:val="0"/>
        <w:autoSpaceDE w:val="0"/>
        <w:autoSpaceDN w:val="0"/>
        <w:spacing w:after="7"/>
        <w:ind w:left="212" w:right="285"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42"/>
        <w:gridCol w:w="62"/>
        <w:gridCol w:w="2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3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1" w:lineRule="auto"/>
              <w:ind w:left="1721" w:right="1679" w:hanging="2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 xml:space="preserve">Личностные результаты реализации программы воспитания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en-US"/>
              </w:rPr>
              <w:t>(дескрипторы)</w:t>
            </w:r>
          </w:p>
        </w:tc>
        <w:tc>
          <w:tcPr>
            <w:tcW w:w="14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/>
              <w:ind w:left="115" w:right="73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Код личностных результатов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15" w:right="109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реализации программы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15" w:right="107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воспитания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23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Осознающий себя гражданином и защитником великой страны.</w:t>
            </w:r>
          </w:p>
        </w:tc>
        <w:tc>
          <w:tcPr>
            <w:tcW w:w="14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5" w:lineRule="exact"/>
              <w:ind w:right="1151"/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ЛР1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3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 w:right="10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14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ind w:right="1151"/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ЛР2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3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 w:right="11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7" w:right="11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Лояльный к установкам и проявлениям представителей субкультур, отличающий их от групп с деструктивным и девиантным поведением.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07" w:right="11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Демонстрирующий неприятие и предупреждающий социально опасное поведение окружающих.</w:t>
            </w:r>
          </w:p>
        </w:tc>
        <w:tc>
          <w:tcPr>
            <w:tcW w:w="14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ind w:right="1151"/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ЛР3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22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конструктивного«цифрового следа».</w:t>
            </w:r>
          </w:p>
        </w:tc>
        <w:tc>
          <w:tcPr>
            <w:tcW w:w="14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86" w:after="0" w:line="240" w:lineRule="auto"/>
              <w:ind w:right="1151"/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ЛР4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23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</w:tc>
        <w:tc>
          <w:tcPr>
            <w:tcW w:w="14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86" w:after="0" w:line="240" w:lineRule="auto"/>
              <w:ind w:right="1151"/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ЛР5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28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Проявляющий уважение к людям старшего поколения и  готовность к участию в социальной поддержке и волонтерских движениях.</w:t>
            </w:r>
          </w:p>
        </w:tc>
        <w:tc>
          <w:tcPr>
            <w:tcW w:w="14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1" w:after="0" w:line="240" w:lineRule="auto"/>
              <w:ind w:right="1151"/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ЛР6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23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Осознающий приоритетную ценность личности человека,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4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86" w:after="0" w:line="240" w:lineRule="auto"/>
              <w:ind w:right="1151"/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ЛР7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3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Проявляющий и демонстрирующий уважение к представителям различных этнокультурных, социальных, конфессиональных и иных групп,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14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ind w:right="1151"/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ЛР8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3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35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14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right="1151"/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ЛР9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35" w:lineRule="auto"/>
              <w:ind w:left="75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Заботящийся о защите окружающей среды, собственной и чужой безопасности, втом числе цифровой.</w:t>
            </w:r>
          </w:p>
        </w:tc>
        <w:tc>
          <w:tcPr>
            <w:tcW w:w="14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ЛР 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3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35" w:lineRule="auto"/>
              <w:ind w:left="75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Проявляющий уважение к эстетическим ценностям, обладающий основамиэстетической культуры.</w:t>
            </w:r>
          </w:p>
        </w:tc>
        <w:tc>
          <w:tcPr>
            <w:tcW w:w="14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ЛР 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3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35" w:lineRule="auto"/>
              <w:ind w:left="75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финансовогосодержания.</w:t>
            </w:r>
          </w:p>
        </w:tc>
        <w:tc>
          <w:tcPr>
            <w:tcW w:w="14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ЛР 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</w:rPr>
              <w:t>Личностные результаты реализации программы воспитания,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</w:rPr>
              <w:t>определенные отраслевыми требованиями к деловым качествам личности</w:t>
            </w:r>
          </w:p>
          <w:p>
            <w:pPr>
              <w:widowControl w:val="0"/>
              <w:autoSpaceDE w:val="0"/>
              <w:autoSpaceDN w:val="0"/>
              <w:spacing w:after="0" w:line="272" w:lineRule="exact"/>
              <w:ind w:left="997" w:right="98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36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YS Text" w:hAnsi="YS Text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YS Text" w:hAnsi="YS Text" w:eastAsia="Times New Roman" w:cs="Times New Roman"/>
                <w:color w:val="000000"/>
                <w:sz w:val="23"/>
                <w:szCs w:val="23"/>
              </w:rPr>
              <w:t>Способный при взаимодействии с другими людьми достигать поставленных целей, стремящийся к формированию в строительной отрасли и системе жилищно-коммунального хозяйства личностного роста как профессионала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65" w:after="0" w:line="240" w:lineRule="auto"/>
              <w:ind w:left="115" w:right="73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ЛР 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36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YS Text" w:hAnsi="YS Text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YS Text" w:hAnsi="YS Text" w:eastAsia="Times New Roman" w:cs="Times New Roman"/>
                <w:color w:val="000000"/>
                <w:sz w:val="23"/>
                <w:szCs w:val="23"/>
              </w:rPr>
              <w:t>Способный ставить перед собой цели под для решения возникающих профессиональных задач, подбирать способы решения и средства развития, в том числе с использованием информационных технологий;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65" w:after="0" w:line="240" w:lineRule="auto"/>
              <w:ind w:left="115" w:right="73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ЛР 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YS Text" w:hAnsi="YS Text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YS Text" w:hAnsi="YS Text" w:eastAsia="Times New Roman" w:cs="Times New Roman"/>
                <w:color w:val="000000"/>
                <w:sz w:val="23"/>
                <w:szCs w:val="23"/>
              </w:rPr>
              <w:t>Содействующий формированию положительного образа и поддержанию престижа своей профессии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65" w:after="0" w:line="240" w:lineRule="auto"/>
              <w:ind w:left="115" w:right="73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ЛР15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YS Text" w:hAnsi="YS Text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YS Text" w:hAnsi="YS Text" w:eastAsia="Times New Roman" w:cs="Times New Roman"/>
                <w:color w:val="000000"/>
                <w:sz w:val="23"/>
                <w:szCs w:val="23"/>
              </w:rPr>
              <w:t>Способный искать и находить необходимую информацию используя</w:t>
            </w:r>
          </w:p>
          <w:p>
            <w:pPr>
              <w:shd w:val="clear" w:color="auto" w:fill="FFFFFF"/>
              <w:spacing w:after="0" w:line="240" w:lineRule="auto"/>
              <w:rPr>
                <w:rFonts w:ascii="YS Text" w:hAnsi="YS Text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YS Text" w:hAnsi="YS Text" w:eastAsia="Times New Roman" w:cs="Times New Roman"/>
                <w:color w:val="000000"/>
                <w:sz w:val="23"/>
                <w:szCs w:val="23"/>
              </w:rPr>
              <w:t>разнообразные технологии ее поиска, для решения возникающих в процессе производственной деятельности проблем при строительстве и эксплуатации объектов капитального строительства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65" w:after="0" w:line="240" w:lineRule="auto"/>
              <w:ind w:left="115" w:right="73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ЛР 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YS Text" w:hAnsi="YS Text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YS Text" w:hAnsi="YS Text" w:eastAsia="Times New Roman" w:cs="Times New Roman"/>
                <w:color w:val="000000"/>
                <w:sz w:val="23"/>
                <w:szCs w:val="23"/>
              </w:rPr>
              <w:t>Способный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65" w:after="0" w:line="240" w:lineRule="auto"/>
              <w:ind w:left="115" w:right="73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ЛР 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>
            <w:pPr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>
            <w:pPr>
              <w:widowControl w:val="0"/>
              <w:autoSpaceDE w:val="0"/>
              <w:autoSpaceDN w:val="0"/>
              <w:spacing w:before="65" w:after="0" w:line="240" w:lineRule="auto"/>
              <w:ind w:left="115" w:right="73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YS Text" w:hAnsi="YS Text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Знающий особенности и технологии работы, способы ее усовершенствования. Способный в точности выполнять задания по установленному алгоритму.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65" w:after="0" w:line="240" w:lineRule="auto"/>
              <w:ind w:left="115" w:right="73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 xml:space="preserve">ЛР 18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Соблюдающий самодисциплину в вопросах требований техники безопасности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65" w:after="0" w:line="240" w:lineRule="auto"/>
              <w:ind w:left="115" w:right="73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ЛР 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Эффективно планирующий собственный рабочий процесс и оптимально сочетающий его с работой всего коллектива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65" w:after="0" w:line="240" w:lineRule="auto"/>
              <w:ind w:left="115" w:right="73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ЛР 20</w:t>
            </w:r>
          </w:p>
        </w:tc>
      </w:tr>
    </w:tbl>
    <w:p>
      <w:pPr>
        <w:widowControl w:val="0"/>
        <w:autoSpaceDE w:val="0"/>
        <w:autoSpaceDN w:val="0"/>
        <w:spacing w:before="90" w:after="0" w:line="240" w:lineRule="auto"/>
        <w:ind w:right="1597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</w:pPr>
    </w:p>
    <w:p>
      <w:pPr>
        <w:widowControl w:val="0"/>
        <w:autoSpaceDE w:val="0"/>
        <w:autoSpaceDN w:val="0"/>
        <w:spacing w:before="90" w:after="0" w:line="240" w:lineRule="auto"/>
        <w:ind w:left="1519" w:right="1597"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  <w:t>Планируемые личностные результаты</w:t>
      </w:r>
    </w:p>
    <w:p>
      <w:pPr>
        <w:widowControl w:val="0"/>
        <w:autoSpaceDE w:val="0"/>
        <w:autoSpaceDN w:val="0"/>
        <w:spacing w:before="35" w:after="0" w:line="240" w:lineRule="auto"/>
        <w:ind w:left="1518" w:right="1597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>в ходе реализации образовательной программы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32"/>
        <w:gridCol w:w="4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2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" w:after="0"/>
              <w:ind w:left="6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>
              <w:rPr>
                <w:rFonts w:ascii="Times New Roman" w:hAnsi="Times New Roman" w:eastAsia="Times New Roman" w:cs="Times New Roman"/>
                <w:b/>
                <w:spacing w:val="-6"/>
                <w:sz w:val="24"/>
                <w:szCs w:val="24"/>
                <w:lang w:eastAsia="en-US"/>
              </w:rPr>
              <w:t xml:space="preserve"> пр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офессиональногомодуля,</w:t>
            </w:r>
            <w:r>
              <w:rPr>
                <w:rFonts w:ascii="Times New Roman" w:hAnsi="Times New Roman" w:eastAsia="Times New Roman" w:cs="Times New Roman"/>
                <w:b/>
                <w:spacing w:val="-57"/>
                <w:sz w:val="24"/>
                <w:szCs w:val="24"/>
                <w:lang w:eastAsia="en-US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учебнойдисциплины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165" w:right="12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Кодличностных</w:t>
            </w:r>
          </w:p>
          <w:p>
            <w:pPr>
              <w:widowControl w:val="0"/>
              <w:autoSpaceDE w:val="0"/>
              <w:autoSpaceDN w:val="0"/>
              <w:spacing w:before="7" w:after="0" w:line="310" w:lineRule="atLeast"/>
              <w:ind w:left="165" w:right="15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результатов реализациипрограммывоспитания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2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302" w:lineRule="exact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 xml:space="preserve">ОУП 01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Русскийязык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43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ЛР1, ЛР3, ЛР4, ЛР5, ЛР7, ЛР11, ЛР14, ЛР17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301" w:lineRule="exact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ОУП 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43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ЛР1, ЛР3, ЛР4, ЛР5, ЛР6, ЛР7, ЛР8, ЛР11, ЛР14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304" w:lineRule="exact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 xml:space="preserve">ОУП 03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Иностранныйязык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43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ЛР1, ЛР3, ЛР4, ЛР5, ЛР7, ЛР11, ЛР14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301" w:lineRule="exact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 xml:space="preserve">ОУП 04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43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ЛР1, ЛР4, ЛР7, ЛР11, ЛР14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301" w:lineRule="exact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 xml:space="preserve">ОУП 05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YS Text" w:hAnsi="YS Text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YS Text" w:hAnsi="YS Text" w:eastAsia="Times New Roman" w:cs="Times New Roman"/>
                <w:color w:val="000000"/>
                <w:sz w:val="23"/>
                <w:szCs w:val="23"/>
              </w:rPr>
              <w:t>ЛР1, ЛР3, ЛР4, ЛР5, ЛР6, ЛР7, ЛР8, ЛР11, ЛР14,ЛР15, ЛР17</w:t>
            </w:r>
          </w:p>
          <w:p>
            <w:pPr>
              <w:widowControl w:val="0"/>
              <w:autoSpaceDE w:val="0"/>
              <w:autoSpaceDN w:val="0"/>
              <w:spacing w:after="0" w:line="270" w:lineRule="exact"/>
              <w:ind w:left="143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301" w:lineRule="exact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 xml:space="preserve">ОУП 06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43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ЛР1, ЛР4, ЛР7, ЛР9, ЛР11, ЛР14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301" w:lineRule="exact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 xml:space="preserve">ОУП 07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43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ЛР1, ЛР4, ЛР7, ЛР9, ЛР10, ЛР14, ЛР16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301" w:lineRule="exact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 xml:space="preserve">ОУП 08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43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ЛР1, ЛР4, ЛР7, ЛР11, ЛР14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301" w:lineRule="exact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 xml:space="preserve">ОУП 09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43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ЛР1, ЛР4, ЛР7, ЛР11, ЛР10, ЛР14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301" w:lineRule="exact"/>
              <w:ind w:left="129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 xml:space="preserve">ОУП 10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43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ЛР1, ЛР4, ЛР7, ЛР9, ЛР10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304" w:lineRule="exact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 xml:space="preserve">ОУП 11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43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ЛР1, ЛР4, ЛР7, ЛР11, ЛР10, ЛР14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304" w:lineRule="exact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 xml:space="preserve">ОУП 12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YS Text" w:hAnsi="YS Text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YS Text" w:hAnsi="YS Text" w:eastAsia="Times New Roman" w:cs="Times New Roman"/>
                <w:color w:val="000000"/>
                <w:sz w:val="23"/>
                <w:szCs w:val="23"/>
              </w:rPr>
              <w:t>ЛР1, ЛР2, ЛР3,ЛР4, ЛР5, ЛР6, ЛР7, ЛР8, ЛР11,ЛР12, ЛР14, ЛР15, ЛР16, ЛР17</w:t>
            </w:r>
          </w:p>
          <w:p>
            <w:pPr>
              <w:widowControl w:val="0"/>
              <w:autoSpaceDE w:val="0"/>
              <w:autoSpaceDN w:val="0"/>
              <w:spacing w:after="0" w:line="270" w:lineRule="exact"/>
              <w:ind w:left="143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301" w:lineRule="exact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 xml:space="preserve">ИП 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ЛР1, ЛР2, ЛР3, ЛР4, ЛР7, ЛР10, ЛР11, ЛР13, ЛР15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301" w:lineRule="exact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ОП 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Техническое черчение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ЛР4, ЛР7, ЛР14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301" w:lineRule="exact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ОП 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Электротехника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ЛР1, ЛР2, ЛР3, ЛР4, ЛР7, ЛР10, ЛР11, ЛР13, ЛР15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304" w:lineRule="exact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 xml:space="preserve">ОП 03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Метрология и технические измерения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43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ЛР4, ЛР7, ЛР14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301" w:lineRule="exact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 xml:space="preserve">ОП 04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Автоматизация производства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43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ЛР1, ЛР4, ЛР7, ЛР9, ЛР10, ЛР14, ЛР16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301" w:lineRule="exact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 xml:space="preserve">ОП 05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Материаловедение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ЛР1, ЛР4, ЛР7, ЛР9, ЛР11, ЛР14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301" w:lineRule="exact"/>
              <w:ind w:left="129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 xml:space="preserve">ОП 06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Основы финансовой грамотности и предпринимательской деятельности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ЛР1, ЛР4, ЛР7, ЛР10, ЛР11, ЛР14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 xml:space="preserve">ПМ 01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Выполнение работ по эксплуатации и ремонту оборудования систем водоснабжения, водоотведения, отопления жилищно-коммунального хозяйства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3" w:lineRule="exact"/>
              <w:ind w:left="113" w:right="113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ЛР1- 4, ЛР7, ЛР10, ЛР11, ЛР13 - 20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47" w:after="0" w:line="240" w:lineRule="auto"/>
              <w:ind w:left="113" w:right="113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 xml:space="preserve">ПМ 02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Выполнение электрогазосварочных работ при ремонте оборудования систем водоснабжения, водоотведения и отопления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70" w:lineRule="exact"/>
              <w:ind w:left="113" w:right="113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ЛР1, ЛР2, ЛР3, ЛР4, ЛР7, ЛР10, ЛР11, ЛР 13 - 20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br w:type="page"/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>Соотнесение личностных и образовательных результатов реализации ОПОП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15"/>
        <w:gridCol w:w="3822"/>
        <w:gridCol w:w="2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Код личностных результатов реализации программы воспитания</w:t>
            </w:r>
          </w:p>
        </w:tc>
        <w:tc>
          <w:tcPr>
            <w:tcW w:w="382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Коды ОК (из ФГОС СПО)</w:t>
            </w:r>
          </w:p>
        </w:tc>
        <w:tc>
          <w:tcPr>
            <w:tcW w:w="29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Коды ПК (из ФГОС СПО)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gridSpan w:val="2"/>
          </w:tcPr>
          <w:p>
            <w:pPr>
              <w:widowControl w:val="0"/>
              <w:autoSpaceDE w:val="0"/>
              <w:autoSpaceDN w:val="0"/>
              <w:spacing w:after="0" w:line="275" w:lineRule="exact"/>
              <w:ind w:left="18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ЛР1</w:t>
            </w:r>
          </w:p>
        </w:tc>
        <w:tc>
          <w:tcPr>
            <w:tcW w:w="382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ОК 01, ОК 06 , ОК 07</w:t>
            </w:r>
          </w:p>
        </w:tc>
        <w:tc>
          <w:tcPr>
            <w:tcW w:w="29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8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ЛР2</w:t>
            </w:r>
          </w:p>
        </w:tc>
        <w:tc>
          <w:tcPr>
            <w:tcW w:w="382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ОК 05, ОК 06</w:t>
            </w:r>
          </w:p>
        </w:tc>
        <w:tc>
          <w:tcPr>
            <w:tcW w:w="29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8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ЛР3</w:t>
            </w:r>
          </w:p>
        </w:tc>
        <w:tc>
          <w:tcPr>
            <w:tcW w:w="382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ОК 05, ОК 06, ОК 07</w:t>
            </w:r>
          </w:p>
        </w:tc>
        <w:tc>
          <w:tcPr>
            <w:tcW w:w="29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8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ЛР4</w:t>
            </w:r>
          </w:p>
        </w:tc>
        <w:tc>
          <w:tcPr>
            <w:tcW w:w="382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ОК 03, ОК 05, ОК 06</w:t>
            </w:r>
          </w:p>
        </w:tc>
        <w:tc>
          <w:tcPr>
            <w:tcW w:w="29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8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ЛР5</w:t>
            </w:r>
          </w:p>
        </w:tc>
        <w:tc>
          <w:tcPr>
            <w:tcW w:w="382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ОК 05,ОК 07,ОК 10</w:t>
            </w:r>
          </w:p>
        </w:tc>
        <w:tc>
          <w:tcPr>
            <w:tcW w:w="29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8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ЛР6</w:t>
            </w:r>
          </w:p>
        </w:tc>
        <w:tc>
          <w:tcPr>
            <w:tcW w:w="382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ОК 04</w:t>
            </w:r>
          </w:p>
        </w:tc>
        <w:tc>
          <w:tcPr>
            <w:tcW w:w="29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8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ЛР7</w:t>
            </w:r>
          </w:p>
        </w:tc>
        <w:tc>
          <w:tcPr>
            <w:tcW w:w="382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ОК 04, ОК 05, ОК 06</w:t>
            </w:r>
          </w:p>
        </w:tc>
        <w:tc>
          <w:tcPr>
            <w:tcW w:w="29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8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ЛР8</w:t>
            </w:r>
          </w:p>
        </w:tc>
        <w:tc>
          <w:tcPr>
            <w:tcW w:w="382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ОК 06, ОК 07</w:t>
            </w:r>
          </w:p>
        </w:tc>
        <w:tc>
          <w:tcPr>
            <w:tcW w:w="29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8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ЛР9</w:t>
            </w:r>
          </w:p>
        </w:tc>
        <w:tc>
          <w:tcPr>
            <w:tcW w:w="382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ОК 06</w:t>
            </w:r>
          </w:p>
        </w:tc>
        <w:tc>
          <w:tcPr>
            <w:tcW w:w="29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8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ЛР 10</w:t>
            </w:r>
          </w:p>
        </w:tc>
        <w:tc>
          <w:tcPr>
            <w:tcW w:w="382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ОК 01, ОК 07</w:t>
            </w:r>
          </w:p>
        </w:tc>
        <w:tc>
          <w:tcPr>
            <w:tcW w:w="29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ПК 1.1 - 1.2, ПК 2.1 – ПК 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8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ЛР 11</w:t>
            </w:r>
          </w:p>
        </w:tc>
        <w:tc>
          <w:tcPr>
            <w:tcW w:w="382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ОК 05, ОК 06</w:t>
            </w:r>
          </w:p>
        </w:tc>
        <w:tc>
          <w:tcPr>
            <w:tcW w:w="29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ПК 1.1 - 1.2, ПК 2.1 – ПК 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8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ЛР 12</w:t>
            </w:r>
          </w:p>
        </w:tc>
        <w:tc>
          <w:tcPr>
            <w:tcW w:w="382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ОК 06, ОК 07</w:t>
            </w:r>
          </w:p>
        </w:tc>
        <w:tc>
          <w:tcPr>
            <w:tcW w:w="29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13" w:right="61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ЛР13</w:t>
            </w:r>
          </w:p>
        </w:tc>
        <w:tc>
          <w:tcPr>
            <w:tcW w:w="382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ОК 01, ОК 03,  ОК 04, ОК 9, ОК 11</w:t>
            </w:r>
          </w:p>
        </w:tc>
        <w:tc>
          <w:tcPr>
            <w:tcW w:w="29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13" w:right="61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ЛР14</w:t>
            </w:r>
          </w:p>
        </w:tc>
        <w:tc>
          <w:tcPr>
            <w:tcW w:w="382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ОК 01, ОК 04,ОК 05, ОК 06</w:t>
            </w:r>
          </w:p>
        </w:tc>
        <w:tc>
          <w:tcPr>
            <w:tcW w:w="29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gridSpan w:val="2"/>
          </w:tcPr>
          <w:p>
            <w:pPr>
              <w:widowControl w:val="0"/>
              <w:autoSpaceDE w:val="0"/>
              <w:autoSpaceDN w:val="0"/>
              <w:spacing w:after="0" w:line="267" w:lineRule="exact"/>
              <w:ind w:left="113" w:right="32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ЛР15</w:t>
            </w:r>
          </w:p>
        </w:tc>
        <w:tc>
          <w:tcPr>
            <w:tcW w:w="382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ОК 01, ОК 03, ОК 04,ОК 09</w:t>
            </w:r>
          </w:p>
        </w:tc>
        <w:tc>
          <w:tcPr>
            <w:tcW w:w="29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ПК 1.1 - 1.2, ПК 2.1 – ПК 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13" w:right="7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ЛР 16</w:t>
            </w:r>
          </w:p>
        </w:tc>
        <w:tc>
          <w:tcPr>
            <w:tcW w:w="382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ОК 01-ОК 04, ОК 09- ОК 11</w:t>
            </w:r>
          </w:p>
        </w:tc>
        <w:tc>
          <w:tcPr>
            <w:tcW w:w="29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ПК 1.1 - 1.2, ПК 2.1 – ПК 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13" w:right="7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ЛР 17</w:t>
            </w:r>
          </w:p>
        </w:tc>
        <w:tc>
          <w:tcPr>
            <w:tcW w:w="382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ОК 01, ОК 02, ОК 09, ОК10</w:t>
            </w:r>
          </w:p>
        </w:tc>
        <w:tc>
          <w:tcPr>
            <w:tcW w:w="29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ПК 1.1 - 1.2, ПК 2.1 – ПК 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13" w:right="7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 xml:space="preserve">ЛР 18 </w:t>
            </w:r>
          </w:p>
        </w:tc>
        <w:tc>
          <w:tcPr>
            <w:tcW w:w="382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ОК 01, ОК 02, ОК 03, ОК 04, ОК 09, ОК 11</w:t>
            </w:r>
          </w:p>
        </w:tc>
        <w:tc>
          <w:tcPr>
            <w:tcW w:w="29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ПК 1.1 - 1.2, ПК 2.1 – ПК 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13" w:right="7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ЛР 19</w:t>
            </w:r>
          </w:p>
        </w:tc>
        <w:tc>
          <w:tcPr>
            <w:tcW w:w="382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ОК 01, ОК 02, ОК 03, ОК 04, ОК 09, ОК 11</w:t>
            </w:r>
          </w:p>
        </w:tc>
        <w:tc>
          <w:tcPr>
            <w:tcW w:w="29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ПК 1.1 - 1.2, ПК 2.1 – ПК 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8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13" w:right="7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ЛР 20</w:t>
            </w:r>
          </w:p>
        </w:tc>
        <w:tc>
          <w:tcPr>
            <w:tcW w:w="382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ОК 01, ОК 02, ОК 03, ОК 04, ОК 09, ОК 11</w:t>
            </w:r>
          </w:p>
        </w:tc>
        <w:tc>
          <w:tcPr>
            <w:tcW w:w="293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ПК 1.1 - 1.2, ПК 2.1 – ПК 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03" w:type="dxa"/>
            <w:vAlign w:val="center"/>
          </w:tcPr>
          <w:p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072" w:type="dxa"/>
            <w:gridSpan w:val="3"/>
            <w:vAlign w:val="center"/>
          </w:tcPr>
          <w:p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Наименование результата обучения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</w:tcPr>
          <w:p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ПК 1.1</w:t>
            </w:r>
          </w:p>
        </w:tc>
        <w:tc>
          <w:tcPr>
            <w:tcW w:w="8072" w:type="dxa"/>
            <w:gridSpan w:val="3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Обеспечивать эксплуатацию и ремонт системы водоснабжения и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водоотведения здания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503" w:type="dxa"/>
          </w:tcPr>
          <w:p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ПК 1.2</w:t>
            </w:r>
          </w:p>
        </w:tc>
        <w:tc>
          <w:tcPr>
            <w:tcW w:w="8072" w:type="dxa"/>
            <w:gridSpan w:val="3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Обеспечивать эксплуатацию и ремонт системы отопления здания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</w:tcPr>
          <w:p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ПК 2.1 </w:t>
            </w:r>
          </w:p>
        </w:tc>
        <w:tc>
          <w:tcPr>
            <w:tcW w:w="8072" w:type="dxa"/>
            <w:gridSpan w:val="3"/>
          </w:tcPr>
          <w:p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Проверять оснащенность, работоспособность, исправность и осуществлять настройку оборудования поста для различных способов сварки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</w:tcPr>
          <w:p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ПК 2.2</w:t>
            </w:r>
          </w:p>
          <w:p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2" w:type="dxa"/>
            <w:gridSpan w:val="3"/>
          </w:tcPr>
          <w:p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Выполнять сборку, подготовку элементов конструкции под сварку и проводить контроль выполненных операций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</w:tcPr>
          <w:p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ПК 23</w:t>
            </w:r>
          </w:p>
          <w:p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2" w:type="dxa"/>
            <w:gridSpan w:val="3"/>
          </w:tcPr>
          <w:p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Выполнять ручную дуговую сварку (наплавку, резку) простых деталей неответственных конструкций во всех пространственных положениях сварного шва, кроме потолочного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</w:tcPr>
          <w:p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ПК 2.4</w:t>
            </w:r>
          </w:p>
          <w:p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2" w:type="dxa"/>
            <w:gridSpan w:val="3"/>
          </w:tcPr>
          <w:p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Выполнять ручную дуговую сварку (наплавку) неплавящимся электродом в защитном газе простых деталей неответственных конструкций во всех пространственных положениях сварного шва, кроме потолочного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</w:tcPr>
          <w:p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  <w:p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ПК 2.5</w:t>
            </w:r>
          </w:p>
        </w:tc>
        <w:tc>
          <w:tcPr>
            <w:tcW w:w="8072" w:type="dxa"/>
            <w:gridSpan w:val="3"/>
          </w:tcPr>
          <w:p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Выполнять частично механизированную сварку (наплавку) плавлением простых деталей неответственных конструкций во всех пространственных</w:t>
            </w:r>
          </w:p>
          <w:p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положениях сварного шва, кроме потолочного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</w:tcPr>
          <w:p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ПК 2.6</w:t>
            </w:r>
          </w:p>
        </w:tc>
        <w:tc>
          <w:tcPr>
            <w:tcW w:w="8072" w:type="dxa"/>
            <w:gridSpan w:val="3"/>
          </w:tcPr>
          <w:p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Выполнять газовую сварку (наплавку, резку) простых деталей неответственных конструкций во всех пространственных положениях сварного шва, кроме потолочного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3" w:type="dxa"/>
          </w:tcPr>
          <w:p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ПК 2.7</w:t>
            </w:r>
          </w:p>
        </w:tc>
        <w:tc>
          <w:tcPr>
            <w:tcW w:w="8072" w:type="dxa"/>
            <w:gridSpan w:val="3"/>
          </w:tcPr>
          <w:p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Зачищать и удалять поверхностные дефекты сварных швов после сварки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503" w:type="dxa"/>
          </w:tcPr>
          <w:p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ПК 2.8</w:t>
            </w:r>
          </w:p>
        </w:tc>
        <w:tc>
          <w:tcPr>
            <w:tcW w:w="8072" w:type="dxa"/>
            <w:gridSpan w:val="3"/>
          </w:tcPr>
          <w:p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документацией по сварке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</w:tcPr>
          <w:p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ОК 1</w:t>
            </w:r>
          </w:p>
        </w:tc>
        <w:tc>
          <w:tcPr>
            <w:tcW w:w="8072" w:type="dxa"/>
            <w:gridSpan w:val="3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Выбирать способы решения задач профессиональной деятельности, применительно к различным текстам.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</w:tcPr>
          <w:p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ОК 2</w:t>
            </w:r>
          </w:p>
        </w:tc>
        <w:tc>
          <w:tcPr>
            <w:tcW w:w="8072" w:type="dxa"/>
            <w:gridSpan w:val="3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03" w:type="dxa"/>
          </w:tcPr>
          <w:p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ОК 3</w:t>
            </w:r>
          </w:p>
        </w:tc>
        <w:tc>
          <w:tcPr>
            <w:tcW w:w="8072" w:type="dxa"/>
            <w:gridSpan w:val="3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03" w:type="dxa"/>
          </w:tcPr>
          <w:p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ОК 4</w:t>
            </w:r>
          </w:p>
        </w:tc>
        <w:tc>
          <w:tcPr>
            <w:tcW w:w="8072" w:type="dxa"/>
            <w:gridSpan w:val="3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Работать в коллективе и команде, эффективно взаимодествовать с коллегами, руководством, клиентами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03" w:type="dxa"/>
          </w:tcPr>
          <w:p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ОК 5</w:t>
            </w:r>
          </w:p>
        </w:tc>
        <w:tc>
          <w:tcPr>
            <w:tcW w:w="8072" w:type="dxa"/>
            <w:gridSpan w:val="3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03" w:type="dxa"/>
          </w:tcPr>
          <w:p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ОК 6</w:t>
            </w:r>
          </w:p>
        </w:tc>
        <w:tc>
          <w:tcPr>
            <w:tcW w:w="8072" w:type="dxa"/>
            <w:gridSpan w:val="3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03" w:type="dxa"/>
          </w:tcPr>
          <w:p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ОК 7</w:t>
            </w:r>
          </w:p>
        </w:tc>
        <w:tc>
          <w:tcPr>
            <w:tcW w:w="8072" w:type="dxa"/>
            <w:gridSpan w:val="3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03" w:type="dxa"/>
          </w:tcPr>
          <w:p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ОК 8</w:t>
            </w:r>
          </w:p>
        </w:tc>
        <w:tc>
          <w:tcPr>
            <w:tcW w:w="8072" w:type="dxa"/>
            <w:gridSpan w:val="3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03" w:type="dxa"/>
          </w:tcPr>
          <w:p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ОК 9 </w:t>
            </w:r>
          </w:p>
        </w:tc>
        <w:tc>
          <w:tcPr>
            <w:tcW w:w="8072" w:type="dxa"/>
            <w:gridSpan w:val="3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Использовать информационные технологии в профессиональной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03" w:type="dxa"/>
          </w:tcPr>
          <w:p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ОК 10</w:t>
            </w:r>
          </w:p>
        </w:tc>
        <w:tc>
          <w:tcPr>
            <w:tcW w:w="8072" w:type="dxa"/>
            <w:gridSpan w:val="3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03" w:type="dxa"/>
          </w:tcPr>
          <w:p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ОК 11</w:t>
            </w:r>
          </w:p>
        </w:tc>
        <w:tc>
          <w:tcPr>
            <w:tcW w:w="8072" w:type="dxa"/>
            <w:gridSpan w:val="3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Планировать предпринимательскую деятельность в профессиональной сфере</w:t>
            </w:r>
          </w:p>
        </w:tc>
      </w:tr>
    </w:tbl>
    <w:p>
      <w:pPr>
        <w:widowControl w:val="0"/>
        <w:autoSpaceDE w:val="0"/>
        <w:autoSpaceDN w:val="0"/>
        <w:spacing w:before="90" w:after="0"/>
        <w:ind w:right="286"/>
        <w:jc w:val="both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</w:pPr>
    </w:p>
    <w:p>
      <w:pPr>
        <w:widowControl w:val="0"/>
        <w:autoSpaceDE w:val="0"/>
        <w:autoSpaceDN w:val="0"/>
        <w:spacing w:before="90" w:after="0"/>
        <w:ind w:right="286"/>
        <w:jc w:val="both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</w:pPr>
    </w:p>
    <w:p>
      <w:pPr>
        <w:widowControl w:val="0"/>
        <w:autoSpaceDE w:val="0"/>
        <w:autoSpaceDN w:val="0"/>
        <w:spacing w:before="90" w:after="0"/>
        <w:ind w:right="286"/>
        <w:jc w:val="both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</w:pPr>
    </w:p>
    <w:p>
      <w:pPr>
        <w:widowControl w:val="0"/>
        <w:autoSpaceDE w:val="0"/>
        <w:autoSpaceDN w:val="0"/>
        <w:spacing w:before="90" w:after="0"/>
        <w:ind w:right="286"/>
        <w:jc w:val="both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</w:pPr>
    </w:p>
    <w:p>
      <w:pPr>
        <w:widowControl w:val="0"/>
        <w:autoSpaceDE w:val="0"/>
        <w:autoSpaceDN w:val="0"/>
        <w:spacing w:before="90" w:after="0"/>
        <w:ind w:right="286"/>
        <w:jc w:val="both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</w:pPr>
    </w:p>
    <w:p>
      <w:pPr>
        <w:widowControl w:val="0"/>
        <w:autoSpaceDE w:val="0"/>
        <w:autoSpaceDN w:val="0"/>
        <w:spacing w:before="90" w:after="0"/>
        <w:ind w:right="286"/>
        <w:jc w:val="both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</w:pPr>
    </w:p>
    <w:p>
      <w:pPr>
        <w:widowControl w:val="0"/>
        <w:autoSpaceDE w:val="0"/>
        <w:autoSpaceDN w:val="0"/>
        <w:spacing w:before="90" w:after="0"/>
        <w:ind w:right="286"/>
        <w:jc w:val="both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</w:pPr>
    </w:p>
    <w:p>
      <w:pPr>
        <w:widowControl w:val="0"/>
        <w:autoSpaceDE w:val="0"/>
        <w:autoSpaceDN w:val="0"/>
        <w:spacing w:before="90" w:after="0"/>
        <w:ind w:right="286"/>
        <w:jc w:val="both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</w:pPr>
    </w:p>
    <w:p>
      <w:pPr>
        <w:widowControl w:val="0"/>
        <w:autoSpaceDE w:val="0"/>
        <w:autoSpaceDN w:val="0"/>
        <w:spacing w:before="90" w:after="0"/>
        <w:ind w:right="286"/>
        <w:jc w:val="both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</w:pPr>
    </w:p>
    <w:p>
      <w:pPr>
        <w:widowControl w:val="0"/>
        <w:autoSpaceDE w:val="0"/>
        <w:autoSpaceDN w:val="0"/>
        <w:spacing w:before="90" w:after="0"/>
        <w:ind w:right="286"/>
        <w:jc w:val="both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</w:pPr>
    </w:p>
    <w:p>
      <w:pPr>
        <w:widowControl w:val="0"/>
        <w:autoSpaceDE w:val="0"/>
        <w:autoSpaceDN w:val="0"/>
        <w:spacing w:before="90" w:after="0"/>
        <w:ind w:right="286"/>
        <w:jc w:val="both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</w:pPr>
    </w:p>
    <w:p>
      <w:pPr>
        <w:widowControl w:val="0"/>
        <w:autoSpaceDE w:val="0"/>
        <w:autoSpaceDN w:val="0"/>
        <w:spacing w:before="90" w:after="0"/>
        <w:ind w:right="286"/>
        <w:jc w:val="both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</w:pPr>
    </w:p>
    <w:p>
      <w:pPr>
        <w:widowControl w:val="0"/>
        <w:autoSpaceDE w:val="0"/>
        <w:autoSpaceDN w:val="0"/>
        <w:spacing w:before="90" w:after="0"/>
        <w:ind w:right="286"/>
        <w:jc w:val="both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</w:pPr>
    </w:p>
    <w:p>
      <w:pPr>
        <w:widowControl w:val="0"/>
        <w:autoSpaceDE w:val="0"/>
        <w:autoSpaceDN w:val="0"/>
        <w:spacing w:before="90" w:after="0"/>
        <w:ind w:left="212" w:right="286" w:firstLine="708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  <w:t>РАЗДЕЛ 2. ОЦЕНКА ОСВОЕНИЯ ОБУЧАЮЩИМИСЯ ОСНОВНОЙ ОБРАЗОВАТЕЛЬНОЙ  ПРОГРАММЫ В ЧАСТИ ДОСТИЖЕНИЯ ЛИЧНОСТНЫХ РЕЗУЛЬТАТОВ</w:t>
      </w:r>
    </w:p>
    <w:p>
      <w:pPr>
        <w:widowControl w:val="0"/>
        <w:autoSpaceDE w:val="0"/>
        <w:autoSpaceDN w:val="0"/>
        <w:spacing w:after="0"/>
        <w:ind w:firstLine="709"/>
        <w:jc w:val="both"/>
        <w:outlineLvl w:val="0"/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  <w:t>Оценка достижения обучающимися личностных результатов проводится в рамках контрольных и оценочных процедур, предусмотренных настоящей программой.</w:t>
      </w:r>
    </w:p>
    <w:p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  <w:t>Комплекс критериев оценки личностных результатов обучающихся:</w:t>
      </w:r>
    </w:p>
    <w:p>
      <w:pPr>
        <w:widowControl w:val="0"/>
        <w:numPr>
          <w:ilvl w:val="0"/>
          <w:numId w:val="3"/>
        </w:numPr>
        <w:tabs>
          <w:tab w:val="left" w:pos="13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>демонстрация интереса к будущей профессии;</w:t>
      </w:r>
    </w:p>
    <w:p>
      <w:pPr>
        <w:widowControl w:val="0"/>
        <w:numPr>
          <w:ilvl w:val="0"/>
          <w:numId w:val="3"/>
        </w:numPr>
        <w:tabs>
          <w:tab w:val="left" w:pos="13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>оценка собственного продвижения, личностного развития;</w:t>
      </w:r>
    </w:p>
    <w:p>
      <w:pPr>
        <w:widowControl w:val="0"/>
        <w:numPr>
          <w:ilvl w:val="0"/>
          <w:numId w:val="3"/>
        </w:numPr>
        <w:tabs>
          <w:tab w:val="left" w:pos="1346"/>
        </w:tabs>
        <w:autoSpaceDE w:val="0"/>
        <w:autoSpaceDN w:val="0"/>
        <w:spacing w:after="0" w:line="271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>положительная динамика  в организации собственной учебной деятельности по результатам самооценки, самоанализа и коррекции ее результатов;</w:t>
      </w:r>
    </w:p>
    <w:p>
      <w:pPr>
        <w:widowControl w:val="0"/>
        <w:numPr>
          <w:ilvl w:val="0"/>
          <w:numId w:val="3"/>
        </w:numPr>
        <w:tabs>
          <w:tab w:val="left" w:pos="1346"/>
          <w:tab w:val="left" w:pos="3425"/>
          <w:tab w:val="left" w:pos="4025"/>
          <w:tab w:val="left" w:pos="5414"/>
          <w:tab w:val="left" w:pos="6658"/>
          <w:tab w:val="left" w:pos="8426"/>
          <w:tab w:val="left" w:pos="8956"/>
        </w:tabs>
        <w:autoSpaceDE w:val="0"/>
        <w:autoSpaceDN w:val="0"/>
        <w:spacing w:after="0" w:line="271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>ответственность</w:t>
      </w:r>
      <w:r>
        <w:rPr>
          <w:rFonts w:ascii="Times New Roman" w:hAnsi="Times New Roman" w:eastAsia="Times New Roman" w:cs="Times New Roman"/>
          <w:sz w:val="24"/>
          <w:lang w:eastAsia="en-US"/>
        </w:rPr>
        <w:tab/>
      </w:r>
      <w:r>
        <w:rPr>
          <w:rFonts w:ascii="Times New Roman" w:hAnsi="Times New Roman" w:eastAsia="Times New Roman" w:cs="Times New Roman"/>
          <w:sz w:val="24"/>
          <w:lang w:eastAsia="en-US"/>
        </w:rPr>
        <w:t>за</w:t>
      </w:r>
      <w:r>
        <w:rPr>
          <w:rFonts w:ascii="Times New Roman" w:hAnsi="Times New Roman" w:eastAsia="Times New Roman" w:cs="Times New Roman"/>
          <w:sz w:val="24"/>
          <w:lang w:eastAsia="en-US"/>
        </w:rPr>
        <w:tab/>
      </w:r>
      <w:r>
        <w:rPr>
          <w:rFonts w:ascii="Times New Roman" w:hAnsi="Times New Roman" w:eastAsia="Times New Roman" w:cs="Times New Roman"/>
          <w:sz w:val="24"/>
          <w:lang w:eastAsia="en-US"/>
        </w:rPr>
        <w:t>результат</w:t>
      </w:r>
      <w:r>
        <w:rPr>
          <w:rFonts w:ascii="Times New Roman" w:hAnsi="Times New Roman" w:eastAsia="Times New Roman" w:cs="Times New Roman"/>
          <w:sz w:val="24"/>
          <w:lang w:eastAsia="en-US"/>
        </w:rPr>
        <w:tab/>
      </w:r>
      <w:r>
        <w:rPr>
          <w:rFonts w:ascii="Times New Roman" w:hAnsi="Times New Roman" w:eastAsia="Times New Roman" w:cs="Times New Roman"/>
          <w:sz w:val="24"/>
          <w:lang w:eastAsia="en-US"/>
        </w:rPr>
        <w:t>учебной</w:t>
      </w:r>
      <w:r>
        <w:rPr>
          <w:rFonts w:ascii="Times New Roman" w:hAnsi="Times New Roman" w:eastAsia="Times New Roman" w:cs="Times New Roman"/>
          <w:sz w:val="24"/>
          <w:lang w:eastAsia="en-US"/>
        </w:rPr>
        <w:tab/>
      </w:r>
      <w:r>
        <w:rPr>
          <w:rFonts w:ascii="Times New Roman" w:hAnsi="Times New Roman" w:eastAsia="Times New Roman" w:cs="Times New Roman"/>
          <w:sz w:val="24"/>
          <w:lang w:eastAsia="en-US"/>
        </w:rPr>
        <w:t>деятельности</w:t>
      </w:r>
      <w:r>
        <w:rPr>
          <w:rFonts w:ascii="Times New Roman" w:hAnsi="Times New Roman" w:eastAsia="Times New Roman" w:cs="Times New Roman"/>
          <w:sz w:val="24"/>
          <w:lang w:eastAsia="en-US"/>
        </w:rPr>
        <w:tab/>
      </w:r>
      <w:r>
        <w:rPr>
          <w:rFonts w:ascii="Times New Roman" w:hAnsi="Times New Roman" w:eastAsia="Times New Roman" w:cs="Times New Roman"/>
          <w:sz w:val="24"/>
          <w:lang w:eastAsia="en-US"/>
        </w:rPr>
        <w:t>и</w:t>
      </w:r>
      <w:r>
        <w:rPr>
          <w:rFonts w:ascii="Times New Roman" w:hAnsi="Times New Roman" w:eastAsia="Times New Roman" w:cs="Times New Roman"/>
          <w:sz w:val="24"/>
          <w:lang w:eastAsia="en-US"/>
        </w:rPr>
        <w:tab/>
      </w:r>
      <w:r>
        <w:rPr>
          <w:rFonts w:ascii="Times New Roman" w:hAnsi="Times New Roman" w:eastAsia="Times New Roman" w:cs="Times New Roman"/>
          <w:spacing w:val="-1"/>
          <w:sz w:val="24"/>
          <w:lang w:eastAsia="en-US"/>
        </w:rPr>
        <w:t xml:space="preserve">подготовки </w:t>
      </w:r>
      <w:r>
        <w:rPr>
          <w:rFonts w:ascii="Times New Roman" w:hAnsi="Times New Roman" w:eastAsia="Times New Roman" w:cs="Times New Roman"/>
          <w:sz w:val="24"/>
          <w:lang w:eastAsia="en-US"/>
        </w:rPr>
        <w:t>к профессиональной деятельности;</w:t>
      </w:r>
    </w:p>
    <w:p>
      <w:pPr>
        <w:widowControl w:val="0"/>
        <w:numPr>
          <w:ilvl w:val="0"/>
          <w:numId w:val="3"/>
        </w:numPr>
        <w:tabs>
          <w:tab w:val="left" w:pos="13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>проявление высокопрофессиональной трудовой активности;</w:t>
      </w:r>
    </w:p>
    <w:p>
      <w:pPr>
        <w:widowControl w:val="0"/>
        <w:numPr>
          <w:ilvl w:val="0"/>
          <w:numId w:val="3"/>
        </w:numPr>
        <w:tabs>
          <w:tab w:val="left" w:pos="13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>участие в исследовательской и проектной работе;</w:t>
      </w:r>
    </w:p>
    <w:p>
      <w:pPr>
        <w:widowControl w:val="0"/>
        <w:numPr>
          <w:ilvl w:val="0"/>
          <w:numId w:val="3"/>
        </w:numPr>
        <w:tabs>
          <w:tab w:val="left" w:pos="1346"/>
        </w:tabs>
        <w:autoSpaceDE w:val="0"/>
        <w:autoSpaceDN w:val="0"/>
        <w:spacing w:after="0" w:line="271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>участие в конкурсах профессионального мастерства, олимпиадах по профессии, викторинах, в предметных неделях;</w:t>
      </w:r>
    </w:p>
    <w:p>
      <w:pPr>
        <w:widowControl w:val="0"/>
        <w:numPr>
          <w:ilvl w:val="0"/>
          <w:numId w:val="3"/>
        </w:numPr>
        <w:tabs>
          <w:tab w:val="left" w:pos="1346"/>
        </w:tabs>
        <w:autoSpaceDE w:val="0"/>
        <w:autoSpaceDN w:val="0"/>
        <w:spacing w:after="0" w:line="271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>соблюдение этических норм общения при взаимодействии с обучающимися, преподавателями, мастерами и руководителями практики;</w:t>
      </w:r>
    </w:p>
    <w:p>
      <w:pPr>
        <w:widowControl w:val="0"/>
        <w:numPr>
          <w:ilvl w:val="0"/>
          <w:numId w:val="3"/>
        </w:numPr>
        <w:tabs>
          <w:tab w:val="left" w:pos="13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>конструктивное взаимодействие в учебном коллективе/бригаде;</w:t>
      </w:r>
    </w:p>
    <w:p>
      <w:pPr>
        <w:widowControl w:val="0"/>
        <w:numPr>
          <w:ilvl w:val="0"/>
          <w:numId w:val="3"/>
        </w:numPr>
        <w:tabs>
          <w:tab w:val="left" w:pos="13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>демонстрация навыков межличностного делового общения, социального имиджа;</w:t>
      </w:r>
    </w:p>
    <w:p>
      <w:pPr>
        <w:widowControl w:val="0"/>
        <w:numPr>
          <w:ilvl w:val="0"/>
          <w:numId w:val="3"/>
        </w:numPr>
        <w:tabs>
          <w:tab w:val="left" w:pos="1346"/>
        </w:tabs>
        <w:autoSpaceDE w:val="0"/>
        <w:autoSpaceDN w:val="0"/>
        <w:spacing w:after="0" w:line="271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>готовность к общению и взаимодействию с людьми самого разного статуса, этнической, религиозной принадлежности и в многообразных обстоятельствах;</w:t>
      </w:r>
    </w:p>
    <w:p>
      <w:pPr>
        <w:widowControl w:val="0"/>
        <w:numPr>
          <w:ilvl w:val="0"/>
          <w:numId w:val="3"/>
        </w:numPr>
        <w:tabs>
          <w:tab w:val="left" w:pos="13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>сформированность гражданской позиции; участие в волонтерском движении;</w:t>
      </w:r>
    </w:p>
    <w:p>
      <w:pPr>
        <w:widowControl w:val="0"/>
        <w:numPr>
          <w:ilvl w:val="0"/>
          <w:numId w:val="3"/>
        </w:numPr>
        <w:tabs>
          <w:tab w:val="left" w:pos="13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>проявление мировоззренческих установок на готовность молодых людей к работе на благо Отечества;</w:t>
      </w:r>
    </w:p>
    <w:p>
      <w:pPr>
        <w:widowControl w:val="0"/>
        <w:numPr>
          <w:ilvl w:val="0"/>
          <w:numId w:val="3"/>
        </w:numPr>
        <w:tabs>
          <w:tab w:val="left" w:pos="1346"/>
        </w:tabs>
        <w:autoSpaceDE w:val="0"/>
        <w:autoSpaceDN w:val="0"/>
        <w:spacing w:after="0" w:line="292" w:lineRule="exact"/>
        <w:ind w:left="0" w:firstLine="709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pacing w:val="-6"/>
          <w:sz w:val="24"/>
          <w:lang w:eastAsia="en-US"/>
        </w:rPr>
        <w:t xml:space="preserve">проявление правовой активности и навыков правомерного поведения, </w:t>
      </w:r>
      <w:r>
        <w:rPr>
          <w:rFonts w:ascii="Times New Roman" w:hAnsi="Times New Roman" w:eastAsia="Times New Roman" w:cs="Times New Roman"/>
          <w:spacing w:val="-5"/>
          <w:sz w:val="24"/>
          <w:lang w:eastAsia="en-US"/>
        </w:rPr>
        <w:t>уважения к Закону;</w:t>
      </w:r>
    </w:p>
    <w:p>
      <w:pPr>
        <w:widowControl w:val="0"/>
        <w:numPr>
          <w:ilvl w:val="0"/>
          <w:numId w:val="3"/>
        </w:numPr>
        <w:tabs>
          <w:tab w:val="left" w:pos="1346"/>
          <w:tab w:val="left" w:pos="2676"/>
          <w:tab w:val="left" w:pos="3610"/>
          <w:tab w:val="left" w:pos="5013"/>
          <w:tab w:val="left" w:pos="6301"/>
          <w:tab w:val="left" w:pos="7694"/>
          <w:tab w:val="left" w:pos="8039"/>
          <w:tab w:val="left" w:pos="9545"/>
        </w:tabs>
        <w:autoSpaceDE w:val="0"/>
        <w:autoSpaceDN w:val="0"/>
        <w:spacing w:after="0" w:line="271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>отсутствие</w:t>
      </w:r>
      <w:r>
        <w:rPr>
          <w:rFonts w:ascii="Times New Roman" w:hAnsi="Times New Roman" w:eastAsia="Times New Roman" w:cs="Times New Roman"/>
          <w:sz w:val="24"/>
          <w:lang w:eastAsia="en-US"/>
        </w:rPr>
        <w:tab/>
      </w:r>
      <w:r>
        <w:rPr>
          <w:rFonts w:ascii="Times New Roman" w:hAnsi="Times New Roman" w:eastAsia="Times New Roman" w:cs="Times New Roman"/>
          <w:sz w:val="24"/>
          <w:lang w:eastAsia="en-US"/>
        </w:rPr>
        <w:t>фактов</w:t>
      </w:r>
      <w:r>
        <w:rPr>
          <w:rFonts w:ascii="Times New Roman" w:hAnsi="Times New Roman" w:eastAsia="Times New Roman" w:cs="Times New Roman"/>
          <w:sz w:val="24"/>
          <w:lang w:eastAsia="en-US"/>
        </w:rPr>
        <w:tab/>
      </w:r>
      <w:r>
        <w:rPr>
          <w:rFonts w:ascii="Times New Roman" w:hAnsi="Times New Roman" w:eastAsia="Times New Roman" w:cs="Times New Roman"/>
          <w:sz w:val="24"/>
          <w:lang w:eastAsia="en-US"/>
        </w:rPr>
        <w:t>проявления</w:t>
      </w:r>
      <w:r>
        <w:rPr>
          <w:rFonts w:ascii="Times New Roman" w:hAnsi="Times New Roman" w:eastAsia="Times New Roman" w:cs="Times New Roman"/>
          <w:sz w:val="24"/>
          <w:lang w:eastAsia="en-US"/>
        </w:rPr>
        <w:tab/>
      </w:r>
      <w:r>
        <w:rPr>
          <w:rFonts w:ascii="Times New Roman" w:hAnsi="Times New Roman" w:eastAsia="Times New Roman" w:cs="Times New Roman"/>
          <w:sz w:val="24"/>
          <w:lang w:eastAsia="en-US"/>
        </w:rPr>
        <w:t>идеологии</w:t>
      </w:r>
      <w:r>
        <w:rPr>
          <w:rFonts w:ascii="Times New Roman" w:hAnsi="Times New Roman" w:eastAsia="Times New Roman" w:cs="Times New Roman"/>
          <w:sz w:val="24"/>
          <w:lang w:eastAsia="en-US"/>
        </w:rPr>
        <w:tab/>
      </w:r>
      <w:r>
        <w:rPr>
          <w:rFonts w:ascii="Times New Roman" w:hAnsi="Times New Roman" w:eastAsia="Times New Roman" w:cs="Times New Roman"/>
          <w:sz w:val="24"/>
          <w:lang w:eastAsia="en-US"/>
        </w:rPr>
        <w:t>терроризма</w:t>
      </w:r>
      <w:r>
        <w:rPr>
          <w:rFonts w:ascii="Times New Roman" w:hAnsi="Times New Roman" w:eastAsia="Times New Roman" w:cs="Times New Roman"/>
          <w:sz w:val="24"/>
          <w:lang w:eastAsia="en-US"/>
        </w:rPr>
        <w:tab/>
      </w:r>
      <w:r>
        <w:rPr>
          <w:rFonts w:ascii="Times New Roman" w:hAnsi="Times New Roman" w:eastAsia="Times New Roman" w:cs="Times New Roman"/>
          <w:sz w:val="24"/>
          <w:lang w:eastAsia="en-US"/>
        </w:rPr>
        <w:t>и</w:t>
      </w:r>
      <w:r>
        <w:rPr>
          <w:rFonts w:ascii="Times New Roman" w:hAnsi="Times New Roman" w:eastAsia="Times New Roman" w:cs="Times New Roman"/>
          <w:sz w:val="24"/>
          <w:lang w:eastAsia="en-US"/>
        </w:rPr>
        <w:tab/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экстремизма </w:t>
      </w:r>
      <w:r>
        <w:rPr>
          <w:rFonts w:ascii="Times New Roman" w:hAnsi="Times New Roman" w:eastAsia="Times New Roman" w:cs="Times New Roman"/>
          <w:spacing w:val="-1"/>
          <w:sz w:val="24"/>
          <w:lang w:eastAsia="en-US"/>
        </w:rPr>
        <w:t xml:space="preserve">среди </w:t>
      </w:r>
      <w:r>
        <w:rPr>
          <w:rFonts w:ascii="Times New Roman" w:hAnsi="Times New Roman" w:eastAsia="Times New Roman" w:cs="Times New Roman"/>
          <w:sz w:val="24"/>
          <w:lang w:eastAsia="en-US"/>
        </w:rPr>
        <w:t>обучающихся;</w:t>
      </w:r>
    </w:p>
    <w:p>
      <w:pPr>
        <w:widowControl w:val="0"/>
        <w:numPr>
          <w:ilvl w:val="0"/>
          <w:numId w:val="3"/>
        </w:numPr>
        <w:tabs>
          <w:tab w:val="left" w:pos="1346"/>
          <w:tab w:val="left" w:pos="2845"/>
          <w:tab w:val="left" w:pos="4459"/>
          <w:tab w:val="left" w:pos="6066"/>
          <w:tab w:val="left" w:pos="7033"/>
          <w:tab w:val="left" w:pos="8894"/>
        </w:tabs>
        <w:autoSpaceDE w:val="0"/>
        <w:autoSpaceDN w:val="0"/>
        <w:spacing w:after="0" w:line="271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>отсутствие</w:t>
      </w:r>
      <w:r>
        <w:rPr>
          <w:rFonts w:ascii="Times New Roman" w:hAnsi="Times New Roman" w:eastAsia="Times New Roman" w:cs="Times New Roman"/>
          <w:sz w:val="24"/>
          <w:lang w:eastAsia="en-US"/>
        </w:rPr>
        <w:tab/>
      </w:r>
      <w:r>
        <w:rPr>
          <w:rFonts w:ascii="Times New Roman" w:hAnsi="Times New Roman" w:eastAsia="Times New Roman" w:cs="Times New Roman"/>
          <w:sz w:val="24"/>
          <w:lang w:eastAsia="en-US"/>
        </w:rPr>
        <w:t>социальных</w:t>
      </w:r>
      <w:r>
        <w:rPr>
          <w:rFonts w:ascii="Times New Roman" w:hAnsi="Times New Roman" w:eastAsia="Times New Roman" w:cs="Times New Roman"/>
          <w:sz w:val="24"/>
          <w:lang w:eastAsia="en-US"/>
        </w:rPr>
        <w:tab/>
      </w:r>
      <w:r>
        <w:rPr>
          <w:rFonts w:ascii="Times New Roman" w:hAnsi="Times New Roman" w:eastAsia="Times New Roman" w:cs="Times New Roman"/>
          <w:sz w:val="24"/>
          <w:lang w:eastAsia="en-US"/>
        </w:rPr>
        <w:t>конфликтов</w:t>
      </w:r>
      <w:r>
        <w:rPr>
          <w:rFonts w:ascii="Times New Roman" w:hAnsi="Times New Roman" w:eastAsia="Times New Roman" w:cs="Times New Roman"/>
          <w:sz w:val="24"/>
          <w:lang w:eastAsia="en-US"/>
        </w:rPr>
        <w:tab/>
      </w:r>
      <w:r>
        <w:rPr>
          <w:rFonts w:ascii="Times New Roman" w:hAnsi="Times New Roman" w:eastAsia="Times New Roman" w:cs="Times New Roman"/>
          <w:sz w:val="24"/>
          <w:lang w:eastAsia="en-US"/>
        </w:rPr>
        <w:t>среди</w:t>
      </w:r>
      <w:r>
        <w:rPr>
          <w:rFonts w:ascii="Times New Roman" w:hAnsi="Times New Roman" w:eastAsia="Times New Roman" w:cs="Times New Roman"/>
          <w:sz w:val="24"/>
          <w:lang w:eastAsia="en-US"/>
        </w:rPr>
        <w:tab/>
      </w:r>
      <w:r>
        <w:rPr>
          <w:rFonts w:ascii="Times New Roman" w:hAnsi="Times New Roman" w:eastAsia="Times New Roman" w:cs="Times New Roman"/>
          <w:sz w:val="24"/>
          <w:lang w:eastAsia="en-US"/>
        </w:rPr>
        <w:t>обучающихся,</w:t>
      </w:r>
      <w:r>
        <w:rPr>
          <w:rFonts w:ascii="Times New Roman" w:hAnsi="Times New Roman" w:eastAsia="Times New Roman" w:cs="Times New Roman"/>
          <w:sz w:val="24"/>
          <w:lang w:eastAsia="en-US"/>
        </w:rPr>
        <w:tab/>
      </w:r>
      <w:r>
        <w:rPr>
          <w:rFonts w:ascii="Times New Roman" w:hAnsi="Times New Roman" w:eastAsia="Times New Roman" w:cs="Times New Roman"/>
          <w:spacing w:val="-1"/>
          <w:sz w:val="24"/>
          <w:lang w:eastAsia="en-US"/>
        </w:rPr>
        <w:t xml:space="preserve">основанных </w:t>
      </w:r>
      <w:r>
        <w:rPr>
          <w:rFonts w:ascii="Times New Roman" w:hAnsi="Times New Roman" w:eastAsia="Times New Roman" w:cs="Times New Roman"/>
          <w:sz w:val="24"/>
          <w:lang w:eastAsia="en-US"/>
        </w:rPr>
        <w:t>на межнациональной, межрелигиозной почве;</w:t>
      </w:r>
    </w:p>
    <w:p>
      <w:pPr>
        <w:widowControl w:val="0"/>
        <w:numPr>
          <w:ilvl w:val="0"/>
          <w:numId w:val="3"/>
        </w:numPr>
        <w:tabs>
          <w:tab w:val="left" w:pos="1346"/>
        </w:tabs>
        <w:autoSpaceDE w:val="0"/>
        <w:autoSpaceDN w:val="0"/>
        <w:spacing w:after="0" w:line="271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>участие в реализации просветительских программ, поисковых, археологических, военно-исторических, краеведческих отрядах и молодежных объединениях;</w:t>
      </w:r>
    </w:p>
    <w:p>
      <w:pPr>
        <w:widowControl w:val="0"/>
        <w:numPr>
          <w:ilvl w:val="0"/>
          <w:numId w:val="3"/>
        </w:numPr>
        <w:tabs>
          <w:tab w:val="left" w:pos="13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>добровольческие инициативы по поддержке инвалидов и престарелых граждан;</w:t>
      </w:r>
    </w:p>
    <w:p>
      <w:pPr>
        <w:widowControl w:val="0"/>
        <w:numPr>
          <w:ilvl w:val="0"/>
          <w:numId w:val="3"/>
        </w:numPr>
        <w:tabs>
          <w:tab w:val="left" w:pos="1346"/>
        </w:tabs>
        <w:autoSpaceDE w:val="0"/>
        <w:autoSpaceDN w:val="0"/>
        <w:spacing w:after="0" w:line="271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>проявление экологической культуры, бережного отношения к родной земле, природным богатствам России и мира;</w:t>
      </w:r>
    </w:p>
    <w:p>
      <w:pPr>
        <w:widowControl w:val="0"/>
        <w:numPr>
          <w:ilvl w:val="0"/>
          <w:numId w:val="3"/>
        </w:numPr>
        <w:tabs>
          <w:tab w:val="left" w:pos="1346"/>
        </w:tabs>
        <w:autoSpaceDE w:val="0"/>
        <w:autoSpaceDN w:val="0"/>
        <w:spacing w:after="0" w:line="271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>демонстрация умений и навыков разумного природопользования, нетерпимого отношения к действиям, приносящим вред экологии;</w:t>
      </w:r>
    </w:p>
    <w:p>
      <w:pPr>
        <w:widowControl w:val="0"/>
        <w:numPr>
          <w:ilvl w:val="0"/>
          <w:numId w:val="3"/>
        </w:numPr>
        <w:tabs>
          <w:tab w:val="left" w:pos="1346"/>
        </w:tabs>
        <w:autoSpaceDE w:val="0"/>
        <w:autoSpaceDN w:val="0"/>
        <w:spacing w:after="0" w:line="271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>демонстрация навыков здорового образа жизни и высокий уровень культуры здоровья обучающихся;</w:t>
      </w:r>
    </w:p>
    <w:p>
      <w:pPr>
        <w:widowControl w:val="0"/>
        <w:numPr>
          <w:ilvl w:val="0"/>
          <w:numId w:val="3"/>
        </w:numPr>
        <w:tabs>
          <w:tab w:val="left" w:pos="1346"/>
        </w:tabs>
        <w:autoSpaceDE w:val="0"/>
        <w:autoSpaceDN w:val="0"/>
        <w:spacing w:after="0" w:line="271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</w:r>
    </w:p>
    <w:p>
      <w:pPr>
        <w:widowControl w:val="0"/>
        <w:numPr>
          <w:ilvl w:val="0"/>
          <w:numId w:val="3"/>
        </w:numPr>
        <w:tabs>
          <w:tab w:val="left" w:pos="13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>участие в конкурсах профессионального мастерства и в командных проектах;</w:t>
      </w:r>
    </w:p>
    <w:p>
      <w:pPr>
        <w:widowControl w:val="0"/>
        <w:numPr>
          <w:ilvl w:val="0"/>
          <w:numId w:val="3"/>
        </w:numPr>
        <w:tabs>
          <w:tab w:val="left" w:pos="13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pacing w:val="-6"/>
          <w:sz w:val="24"/>
          <w:lang w:eastAsia="en-US"/>
        </w:rPr>
        <w:t xml:space="preserve">проявление экономической и финансовой культуры, экономической </w:t>
      </w:r>
      <w:r>
        <w:rPr>
          <w:rFonts w:ascii="Times New Roman" w:hAnsi="Times New Roman" w:eastAsia="Times New Roman" w:cs="Times New Roman"/>
          <w:spacing w:val="-5"/>
          <w:sz w:val="24"/>
          <w:lang w:eastAsia="en-US"/>
        </w:rPr>
        <w:t xml:space="preserve">грамотности, а также </w:t>
      </w:r>
      <w:r>
        <w:rPr>
          <w:rFonts w:ascii="Times New Roman" w:hAnsi="Times New Roman" w:eastAsia="Times New Roman" w:cs="Times New Roman"/>
          <w:spacing w:val="-6"/>
          <w:sz w:val="24"/>
          <w:lang w:eastAsia="en-US"/>
        </w:rPr>
        <w:t>собственной адекватной позиции по отношению к социально-экономической действительности.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lang w:eastAsia="en-US"/>
        </w:rPr>
        <w:sectPr>
          <w:pgSz w:w="11910" w:h="16840"/>
          <w:pgMar w:top="1134" w:right="850" w:bottom="1134" w:left="1701" w:header="720" w:footer="720" w:gutter="0"/>
          <w:cols w:space="720" w:num="1"/>
          <w:docGrid w:linePitch="299" w:charSpace="0"/>
        </w:sectPr>
      </w:pPr>
    </w:p>
    <w:p>
      <w:pPr>
        <w:widowControl w:val="0"/>
        <w:autoSpaceDE w:val="0"/>
        <w:autoSpaceDN w:val="0"/>
        <w:spacing w:after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  <w:t>РАЗДЕЛ 3. ТРЕБОВАНИЯ К РЕСУРСНОМУ ОБЕСПЕЧЕНИЮ ВОСПИТАТЕЛЬНОЙ РАБОТЫ</w:t>
      </w:r>
    </w:p>
    <w:p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Ресурсное обеспечение воспитательной работы направлено на создание условий для осуществления воспитательной деятельности обучающихся, в том числе инвалидов и лиц с ОВЗ, в контексте реализации образовательной программы.</w:t>
      </w:r>
    </w:p>
    <w:p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Реализация рабочей программы воспитания предполагает комплексное взаимодействие педагогических, руководящих и иных работников образовательной организации, обучающихся и родителей (законных представителей) несовершеннолетних обучающихся.</w:t>
      </w:r>
    </w:p>
    <w:p>
      <w:pPr>
        <w:widowControl w:val="0"/>
        <w:numPr>
          <w:ilvl w:val="1"/>
          <w:numId w:val="4"/>
        </w:numPr>
        <w:tabs>
          <w:tab w:val="left" w:pos="1486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  <w:t>Нормативно-правовое обеспечение воспитательной работы</w:t>
      </w:r>
    </w:p>
    <w:p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Программа воспитания разрабатывается в соответствии с нормативно-правовыми документами федеральных органов исполнительной власти в сфере образования, требованиями ФГОС СПО по профессии 08.01.10 «Мастер жилищно-коммунального хозяйства» с учетом сложившегося опыта воспитательной деятельности и имеющимися необходимыми ресурсами в профессиональной образовательной организации.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38"/>
          <w:szCs w:val="24"/>
          <w:lang w:eastAsia="en-US"/>
        </w:rPr>
      </w:pPr>
    </w:p>
    <w:p>
      <w:pPr>
        <w:widowControl w:val="0"/>
        <w:numPr>
          <w:ilvl w:val="1"/>
          <w:numId w:val="4"/>
        </w:numPr>
        <w:tabs>
          <w:tab w:val="left" w:pos="1486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  <w:t>Кадровое обеспечение воспитательной работы</w:t>
      </w:r>
    </w:p>
    <w:p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Реализацию рабочей программы воспитания осуществляют квалифицированные специалисты: директор колледжа, заместители директора колледжа, классные руководители, преподаватели, 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мастера производственного обучения,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руководитель    физического воспитания, воспитатель общежития, преподаватель ОБЖ, заведующий библиотекой, руководитель спортивных секций.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38"/>
          <w:szCs w:val="24"/>
          <w:lang w:eastAsia="en-US"/>
        </w:rPr>
      </w:pPr>
    </w:p>
    <w:p>
      <w:pPr>
        <w:widowControl w:val="0"/>
        <w:numPr>
          <w:ilvl w:val="1"/>
          <w:numId w:val="4"/>
        </w:numPr>
        <w:tabs>
          <w:tab w:val="left" w:pos="1486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  <w:t>Материально-техническое обеспечение воспитательной работы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3"/>
          <w:szCs w:val="24"/>
          <w:lang w:eastAsia="en-US"/>
        </w:rPr>
      </w:pP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Колледж, реализующий основную профессиональную образовательную программу по профессии 08.01.10 «Мастер жилищно-коммунального хозяйства» располагает материально-технической базой, обеспечивающей проведение всех видов дисциплинарной и междисциплинарной подготовки, лабораторно-практических работ обучающихся, предусмотренных учебным планом, которая соответствует действующим санитарным и противопожарным правилам и нормам.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Специальные помещения 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При реализации воспитательной работы и ОПОП по профессии 08.01.10 «Мастер жилищно-коммунального хозяйства» с учетом профессионального стандарта по профессии, при подготовке к различным чемпионатам, конкурсам, соревнованиям и мастер-классам используется материально-техническая база колледжа – компьютерные классы со специальным программным оборудованием, учебные мастерские.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Для проведения воспитательной работы в колледже имеются следующие рессурсы: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- библиотека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- актовый зал с акустическим и мультимедийным оборудованием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- спортивный и тренажерный зал, спортивная площадка со спортивным оборудованием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- конференц-зал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- 3 компьютерных класса.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>
      <w:pPr>
        <w:widowControl w:val="0"/>
        <w:numPr>
          <w:ilvl w:val="1"/>
          <w:numId w:val="4"/>
        </w:numPr>
        <w:tabs>
          <w:tab w:val="left" w:pos="1486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  <w:t>Информационное обеспечение воспитательной работы</w:t>
      </w:r>
    </w:p>
    <w:p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Информационное обеспечение воспитательной работы имеет в своей инфраструктуре объекты, обеспеченные средствами связи, компьютерной и мультимедийной техникой, интернет-ресурсами и специализированным оборудованием.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Информационноеобеспечениевоспитательнойработынаправленона:</w:t>
      </w:r>
    </w:p>
    <w:p>
      <w:pPr>
        <w:widowControl w:val="0"/>
        <w:numPr>
          <w:ilvl w:val="1"/>
          <w:numId w:val="3"/>
        </w:numPr>
        <w:tabs>
          <w:tab w:val="left" w:pos="1346"/>
        </w:tabs>
        <w:autoSpaceDE w:val="0"/>
        <w:autoSpaceDN w:val="0"/>
        <w:spacing w:after="0" w:line="271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>информирование о возможностях для участия обучающихся в социально значимой деятельности;</w:t>
      </w:r>
    </w:p>
    <w:p>
      <w:pPr>
        <w:widowControl w:val="0"/>
        <w:numPr>
          <w:ilvl w:val="1"/>
          <w:numId w:val="3"/>
        </w:numPr>
        <w:tabs>
          <w:tab w:val="left" w:pos="13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>информационную и методическую поддержку воспитательной работы;</w:t>
      </w:r>
    </w:p>
    <w:p>
      <w:pPr>
        <w:widowControl w:val="0"/>
        <w:numPr>
          <w:ilvl w:val="1"/>
          <w:numId w:val="3"/>
        </w:numPr>
        <w:tabs>
          <w:tab w:val="left" w:pos="13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>планирование воспитательной работы и её ресурсного обеспечения;</w:t>
      </w:r>
    </w:p>
    <w:p>
      <w:pPr>
        <w:widowControl w:val="0"/>
        <w:numPr>
          <w:ilvl w:val="1"/>
          <w:numId w:val="3"/>
        </w:numPr>
        <w:tabs>
          <w:tab w:val="left" w:pos="13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>мониторинг воспитательной работы;</w:t>
      </w:r>
    </w:p>
    <w:p>
      <w:pPr>
        <w:widowControl w:val="0"/>
        <w:numPr>
          <w:ilvl w:val="1"/>
          <w:numId w:val="3"/>
        </w:numPr>
        <w:tabs>
          <w:tab w:val="left" w:pos="1346"/>
        </w:tabs>
        <w:autoSpaceDE w:val="0"/>
        <w:autoSpaceDN w:val="0"/>
        <w:spacing w:after="0" w:line="271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>дистанционное взаимодействие всех участников (обучающихся, педагогических работников, органов управления в сфере образования, общественности, работодателей);</w:t>
      </w:r>
    </w:p>
    <w:p>
      <w:pPr>
        <w:widowControl w:val="0"/>
        <w:numPr>
          <w:ilvl w:val="1"/>
          <w:numId w:val="3"/>
        </w:numPr>
        <w:tabs>
          <w:tab w:val="left" w:pos="13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>дистанционное взаимодействие с другими организациями социальной сферы;</w:t>
      </w:r>
    </w:p>
    <w:p>
      <w:pPr>
        <w:widowControl w:val="0"/>
        <w:numPr>
          <w:ilvl w:val="1"/>
          <w:numId w:val="3"/>
        </w:numPr>
        <w:tabs>
          <w:tab w:val="left" w:pos="13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 xml:space="preserve">цифровая </w:t>
      </w:r>
      <w:r>
        <w:rPr>
          <w:rFonts w:ascii="Times New Roman" w:hAnsi="Times New Roman" w:eastAsia="Times New Roman" w:cs="Times New Roman"/>
          <w:lang w:eastAsia="en-US"/>
        </w:rPr>
        <w:t>среда.</w:t>
      </w:r>
    </w:p>
    <w:p>
      <w:pPr>
        <w:widowControl w:val="0"/>
        <w:tabs>
          <w:tab w:val="left" w:pos="3240"/>
          <w:tab w:val="left" w:pos="4830"/>
          <w:tab w:val="left" w:pos="6773"/>
          <w:tab w:val="left" w:pos="7819"/>
          <w:tab w:val="left" w:pos="91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Информационное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обеспечение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воспитательной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работы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включает:</w:t>
      </w:r>
    </w:p>
    <w:p>
      <w:pPr>
        <w:widowControl w:val="0"/>
        <w:tabs>
          <w:tab w:val="left" w:pos="3240"/>
          <w:tab w:val="left" w:pos="4830"/>
          <w:tab w:val="left" w:pos="6773"/>
          <w:tab w:val="left" w:pos="7819"/>
          <w:tab w:val="left" w:pos="91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- комплекс информационных ресурсов,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 том числе цифровых;</w:t>
      </w:r>
    </w:p>
    <w:p>
      <w:pPr>
        <w:widowControl w:val="0"/>
        <w:tabs>
          <w:tab w:val="left" w:pos="3240"/>
          <w:tab w:val="left" w:pos="4830"/>
          <w:tab w:val="left" w:pos="6773"/>
          <w:tab w:val="left" w:pos="7819"/>
          <w:tab w:val="left" w:pos="91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- совокупность технологических и аппаратных средств (компьютеры, принтеры, сканеры и др.).</w:t>
      </w:r>
    </w:p>
    <w:p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Система воспитательной деятельности образовательной организации представлена на сайте колледжа.</w:t>
      </w:r>
    </w:p>
    <w:p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>
      <w:pPr>
        <w:widowControl w:val="0"/>
        <w:autoSpaceDE w:val="0"/>
        <w:spacing w:after="0" w:line="240" w:lineRule="auto"/>
        <w:ind w:right="-1" w:firstLine="567"/>
        <w:rPr>
          <w:rFonts w:ascii="Times New Roman" w:hAnsi="Times New Roman" w:eastAsia="Times New Roman"/>
          <w:kern w:val="2"/>
          <w:sz w:val="24"/>
          <w:szCs w:val="24"/>
          <w:lang w:eastAsia="ko-KR"/>
        </w:rPr>
      </w:pPr>
      <w:r>
        <w:rPr>
          <w:lang w:eastAsia="ru-RU"/>
        </w:rPr>
        <mc:AlternateContent>
          <mc:Choice Requires="wps">
            <w:drawing>
              <wp:anchor distT="45720" distB="45720" distL="114935" distR="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2296795" cy="1212850"/>
                <wp:effectExtent l="4445" t="5080" r="22860" b="20320"/>
                <wp:wrapSquare wrapText="bothSides"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795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УТВЕРЖДАЮ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Директор  ГПОАУ ЯО Ярославского колледжа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Гостиничного и строительного сервиса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>Галочкин А.А.____________</w:t>
                            </w:r>
                          </w:p>
                          <w:p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567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" o:spid="_x0000_s1026" o:spt="202" type="#_x0000_t202" style="position:absolute;left:0pt;margin-top:12.6pt;height:95.5pt;width:180.85pt;mso-position-horizontal:right;mso-position-horizontal-relative:margin;mso-wrap-distance-bottom:3.6pt;mso-wrap-distance-left:9.05pt;mso-wrap-distance-right:0pt;mso-wrap-distance-top:3.6pt;z-index:251659264;mso-width-relative:page;mso-height-relative:page;" fillcolor="#FFFFFF" filled="t" stroked="t" coordsize="21600,21600" o:gfxdata="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4ScQS1QAAAAcBAAAPAAAAAAAA&#10;AAEAIAAAACIAAABkcnMvZG93bnJldi54bWxQSwECFAAUAAAACACHTuJAKArasNwBAADyAwAADgAA&#10;AAAAAAABACAAAAAkAQAAZHJzL2Uyb0RvYy54bWxQSwUGAAAAAAYABgBZAQAAcgUAAAAA&#10;">
                <v:fill on="t" focussize="0,0"/>
                <v:stroke color="#FFFFFF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УТВЕРЖДАЮ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Директор  ГПОАУ ЯО Ярославского колледжа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Гостиничного и строительного сервиса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  <w:iCs/>
                        </w:rPr>
                        <w:t>Галочкин А.А.____________</w:t>
                      </w:r>
                    </w:p>
                    <w:p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eastAsia="Times New Roman"/>
                        </w:rPr>
                        <w:t xml:space="preserve"> </w:t>
                      </w:r>
                    </w:p>
                    <w:p>
                      <w:pPr>
                        <w:ind w:firstLine="567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45720" distB="45720" distL="114935" distR="114935" simplePos="0" relativeHeight="251659264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160020</wp:posOffset>
                </wp:positionV>
                <wp:extent cx="2658745" cy="1212850"/>
                <wp:effectExtent l="4445" t="4445" r="22860" b="20955"/>
                <wp:wrapSquare wrapText="bothSides"/>
                <wp:docPr id="3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745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ПРИНЯТО  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решением   Педагогического совета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ГПОАУ ЯО Ярославского колледжа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Гостиничного и строительного сервиса</w:t>
                            </w:r>
                          </w:p>
                          <w:p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Протокол от 31.08.2022 №7</w:t>
                            </w:r>
                          </w:p>
                          <w:p>
                            <w:pPr>
                              <w:rPr>
                                <w:rFonts w:ascii="Times New Roman" w:hAns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sz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567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2" o:spid="_x0000_s1026" o:spt="202" type="#_x0000_t202" style="position:absolute;left:0pt;margin-left:-9.9pt;margin-top:12.6pt;height:95.5pt;width:209.35pt;mso-wrap-distance-bottom:3.6pt;mso-wrap-distance-left:9.05pt;mso-wrap-distance-right:9.05pt;mso-wrap-distance-top:3.6pt;z-index:251659264;mso-width-relative:page;mso-height-relative:page;" fillcolor="#FFFFFF" filled="t" stroked="t" coordsize="21600,21600" o:gfxdata="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jAjavZAAAACgEAAA8A&#10;AAAAAAAAAQAgAAAAIgAAAGRycy9kb3ducmV2LnhtbFBLAQIUABQAAAAIAIdO4kA36HCp3QEAAPID&#10;AAAOAAAAAAAAAAEAIAAAACgBAABkcnMvZTJvRG9jLnhtbFBLBQYAAAAABgAGAFkBAAB3BQAAAAA=&#10;">
                <v:fill on="t" focussize="0,0"/>
                <v:stroke color="#FFFFFF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ПРИНЯТО  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решением   Педагогического совета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ГПОАУ ЯО Ярославского колледжа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Гостиничного и строительного сервиса</w:t>
                      </w:r>
                    </w:p>
                    <w:p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Протокол от 31.08.2022 №7</w:t>
                      </w:r>
                    </w:p>
                    <w:p>
                      <w:pPr>
                        <w:rPr>
                          <w:rFonts w:ascii="Times New Roman" w:hAnsi="Times New Roman" w:eastAsia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eastAsia="Times New Roman"/>
                          <w:sz w:val="24"/>
                        </w:rPr>
                        <w:t xml:space="preserve"> </w:t>
                      </w:r>
                    </w:p>
                    <w:p>
                      <w:pPr>
                        <w:ind w:firstLine="567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eastAsia="Times New Roman"/>
          <w:kern w:val="2"/>
          <w:sz w:val="24"/>
          <w:szCs w:val="24"/>
          <w:lang w:eastAsia="ko-KR"/>
        </w:rPr>
        <w:t xml:space="preserve"> </w:t>
      </w:r>
    </w:p>
    <w:p>
      <w:pPr>
        <w:widowControl w:val="0"/>
        <w:autoSpaceDE w:val="0"/>
        <w:spacing w:after="0" w:line="240" w:lineRule="auto"/>
        <w:ind w:right="-1" w:firstLine="567"/>
        <w:rPr>
          <w:rFonts w:ascii="Times New Roman" w:hAnsi="Times New Roman" w:eastAsia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/>
          <w:kern w:val="2"/>
          <w:sz w:val="24"/>
          <w:szCs w:val="24"/>
          <w:lang w:eastAsia="ko-KR"/>
        </w:rPr>
        <w:t xml:space="preserve"> </w:t>
      </w:r>
    </w:p>
    <w:p>
      <w:pPr>
        <w:widowControl w:val="0"/>
        <w:autoSpaceDE w:val="0"/>
        <w:spacing w:after="0" w:line="240" w:lineRule="auto"/>
        <w:ind w:right="-1" w:firstLine="567"/>
        <w:rPr>
          <w:rFonts w:ascii="Times New Roman" w:hAnsi="Times New Roman" w:eastAsia="Times New Roman"/>
          <w:kern w:val="2"/>
          <w:sz w:val="24"/>
          <w:szCs w:val="24"/>
          <w:lang w:eastAsia="ko-KR"/>
        </w:rPr>
      </w:pPr>
    </w:p>
    <w:p>
      <w:pPr>
        <w:widowControl w:val="0"/>
        <w:autoSpaceDE w:val="0"/>
        <w:spacing w:after="0" w:line="240" w:lineRule="auto"/>
        <w:ind w:right="-1" w:firstLine="567"/>
        <w:rPr>
          <w:rFonts w:ascii="Times New Roman" w:hAnsi="Times New Roman" w:eastAsia="Times New Roman"/>
          <w:kern w:val="2"/>
          <w:sz w:val="24"/>
          <w:szCs w:val="24"/>
          <w:lang w:eastAsia="ko-KR"/>
        </w:rPr>
      </w:pPr>
    </w:p>
    <w:p>
      <w:pPr>
        <w:widowControl w:val="0"/>
        <w:autoSpaceDE w:val="0"/>
        <w:spacing w:after="0" w:line="240" w:lineRule="auto"/>
        <w:ind w:right="-1" w:firstLine="567"/>
        <w:rPr>
          <w:rFonts w:ascii="Times New Roman" w:hAnsi="Times New Roman" w:eastAsia="Times New Roman"/>
          <w:kern w:val="2"/>
          <w:sz w:val="24"/>
          <w:szCs w:val="24"/>
          <w:lang w:eastAsia="ko-KR"/>
        </w:rPr>
      </w:pPr>
    </w:p>
    <w:p>
      <w:pPr>
        <w:widowControl w:val="0"/>
        <w:autoSpaceDE w:val="0"/>
        <w:spacing w:after="0" w:line="240" w:lineRule="auto"/>
        <w:ind w:right="-1" w:firstLine="567"/>
        <w:rPr>
          <w:rFonts w:ascii="Times New Roman" w:hAnsi="Times New Roman" w:eastAsia="Times New Roman"/>
          <w:kern w:val="2"/>
          <w:sz w:val="24"/>
          <w:szCs w:val="24"/>
          <w:lang w:eastAsia="ko-KR"/>
        </w:rPr>
      </w:pPr>
    </w:p>
    <w:p>
      <w:pPr>
        <w:rPr>
          <w:rFonts w:ascii="Times New Roman" w:hAnsi="Times New Roman" w:eastAsia="Times New Roman"/>
          <w:kern w:val="2"/>
          <w:sz w:val="24"/>
          <w:szCs w:val="24"/>
          <w:lang w:eastAsia="ko-KR"/>
        </w:rPr>
      </w:pPr>
    </w:p>
    <w:p>
      <w:pPr>
        <w:widowControl w:val="0"/>
        <w:autoSpaceDE w:val="0"/>
        <w:spacing w:after="0" w:line="240" w:lineRule="auto"/>
        <w:ind w:right="-1" w:firstLine="567"/>
        <w:rPr>
          <w:rFonts w:ascii="Times New Roman" w:hAnsi="Times New Roman" w:eastAsia="Times New Roman"/>
          <w:b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/>
          <w:b/>
          <w:kern w:val="2"/>
          <w:sz w:val="24"/>
          <w:szCs w:val="24"/>
          <w:lang w:eastAsia="ko-KR"/>
        </w:rPr>
        <w:t xml:space="preserve">  </w:t>
      </w:r>
      <w:r>
        <w:rPr>
          <w:lang w:eastAsia="ru-RU"/>
        </w:rPr>
        <mc:AlternateContent>
          <mc:Choice Requires="wps">
            <w:drawing>
              <wp:anchor distT="45720" distB="45720" distL="114935" distR="114935" simplePos="0" relativeHeight="251659264" behindDoc="0" locked="0" layoutInCell="1" allowOverlap="1">
                <wp:simplePos x="0" y="0"/>
                <wp:positionH relativeFrom="column">
                  <wp:posOffset>-2717165</wp:posOffset>
                </wp:positionH>
                <wp:positionV relativeFrom="paragraph">
                  <wp:posOffset>-8255</wp:posOffset>
                </wp:positionV>
                <wp:extent cx="3058795" cy="1289050"/>
                <wp:effectExtent l="4445" t="4445" r="22860" b="20955"/>
                <wp:wrapSquare wrapText="bothSides"/>
                <wp:docPr id="4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79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ind w:firstLine="851"/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Cs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3" o:spid="_x0000_s1026" o:spt="202" type="#_x0000_t202" style="position:absolute;left:0pt;margin-left:-213.95pt;margin-top:-0.65pt;height:101.5pt;width:240.85pt;mso-wrap-distance-bottom:3.6pt;mso-wrap-distance-left:9.05pt;mso-wrap-distance-right:9.05pt;mso-wrap-distance-top:3.6pt;z-index:251659264;mso-width-relative:page;mso-height-relative:page;" fillcolor="#FFFFFF" filled="t" stroked="t" coordsize="21600,21600" o:gfxdata="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E1TAD9gAAAAKAQAADwAA&#10;AAAAAAABACAAAAAiAAAAZHJzL2Rvd25yZXYueG1sUEsBAhQAFAAAAAgAh07iQOZ3CtHdAQAA8gMA&#10;AA4AAAAAAAAAAQAgAAAAJwEAAGRycy9lMm9Eb2MueG1sUEsFBgAAAAAGAAYAWQEAAHYFAAAAAA==&#10;">
                <v:fill on="t" focussize="0,0"/>
                <v:stroke color="#FFFFFF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ind w:firstLine="851"/>
                        <w:rPr>
                          <w:rFonts w:ascii="Times New Roman" w:hAnsi="Times New Roman"/>
                          <w:i/>
                          <w:iCs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widowControl w:val="0"/>
        <w:tabs>
          <w:tab w:val="left" w:pos="1215"/>
          <w:tab w:val="right" w:pos="4607"/>
        </w:tabs>
        <w:autoSpaceDE w:val="0"/>
        <w:spacing w:after="0" w:line="240" w:lineRule="auto"/>
        <w:ind w:right="-1"/>
      </w:pPr>
      <w:r>
        <w:rPr>
          <w:rFonts w:ascii="Times New Roman" w:hAnsi="Times New Roman" w:eastAsia="Times New Roman"/>
          <w:b/>
          <w:kern w:val="2"/>
          <w:sz w:val="24"/>
          <w:szCs w:val="24"/>
          <w:lang w:eastAsia="ko-KR"/>
        </w:rPr>
        <w:tab/>
      </w:r>
      <w:r>
        <w:rPr>
          <w:rFonts w:ascii="Times New Roman" w:hAnsi="Times New Roman" w:eastAsia="Times New Roman"/>
          <w:b/>
          <w:kern w:val="2"/>
          <w:sz w:val="24"/>
          <w:szCs w:val="24"/>
          <w:lang w:eastAsia="ko-KR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СОГЛАСОВАНО </w:t>
      </w:r>
    </w:p>
    <w:p>
      <w:pPr>
        <w:spacing w:after="0" w:line="240" w:lineRule="auto"/>
      </w:pPr>
      <w:r>
        <w:rPr>
          <w:rFonts w:ascii="Times New Roman" w:hAnsi="Times New Roman" w:eastAsia="Times New Roman"/>
          <w:iCs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iCs/>
        </w:rPr>
        <w:t>Решением Старостата</w:t>
      </w:r>
      <w:r>
        <w:rPr>
          <w:rFonts w:ascii="Times New Roman" w:hAnsi="Times New Roman"/>
          <w:i/>
        </w:rPr>
        <w:t xml:space="preserve"> 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eastAsia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</w:rPr>
        <w:t>ЯКГиСС</w:t>
      </w:r>
    </w:p>
    <w:p>
      <w:pPr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 w:eastAsia="Times New Roman"/>
        </w:rPr>
        <w:t xml:space="preserve">                                                                         </w:t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 xml:space="preserve">         </w:t>
      </w:r>
      <w:r>
        <w:rPr>
          <w:rFonts w:ascii="Times New Roman" w:hAnsi="Times New Roman"/>
          <w:iCs/>
        </w:rPr>
        <w:t>Протокол от 29.08.2022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Cs/>
        </w:rPr>
        <w:t>№ 4</w:t>
      </w:r>
    </w:p>
    <w:p>
      <w:pPr>
        <w:widowControl w:val="0"/>
        <w:tabs>
          <w:tab w:val="left" w:pos="5651"/>
        </w:tabs>
        <w:autoSpaceDE w:val="0"/>
        <w:spacing w:after="0" w:line="240" w:lineRule="auto"/>
        <w:ind w:right="-1" w:firstLine="567"/>
        <w:rPr>
          <w:rFonts w:ascii="Times New Roman" w:hAnsi="Times New Roman" w:eastAsia="Times New Roman"/>
          <w:b/>
          <w:iCs/>
          <w:kern w:val="2"/>
          <w:sz w:val="24"/>
          <w:szCs w:val="24"/>
          <w:lang w:eastAsia="ko-KR"/>
        </w:rPr>
      </w:pPr>
    </w:p>
    <w:p>
      <w:pPr>
        <w:widowControl w:val="0"/>
        <w:autoSpaceDE w:val="0"/>
        <w:spacing w:after="0" w:line="240" w:lineRule="auto"/>
        <w:ind w:right="-1" w:firstLine="567"/>
        <w:rPr>
          <w:rFonts w:ascii="Times New Roman" w:hAnsi="Times New Roman" w:eastAsia="Times New Roman"/>
          <w:b/>
          <w:kern w:val="2"/>
          <w:sz w:val="24"/>
          <w:szCs w:val="24"/>
          <w:lang w:eastAsia="ko-KR"/>
        </w:rPr>
      </w:pPr>
    </w:p>
    <w:p>
      <w:pPr>
        <w:widowControl w:val="0"/>
        <w:autoSpaceDE w:val="0"/>
        <w:spacing w:after="0" w:line="240" w:lineRule="auto"/>
        <w:ind w:right="-1" w:firstLine="567"/>
        <w:rPr>
          <w:rFonts w:ascii="Times New Roman" w:hAnsi="Times New Roman" w:eastAsia="Times New Roman"/>
          <w:b/>
          <w:kern w:val="2"/>
          <w:sz w:val="24"/>
          <w:szCs w:val="24"/>
          <w:lang w:eastAsia="ko-KR"/>
        </w:rPr>
      </w:pPr>
    </w:p>
    <w:p>
      <w:pPr>
        <w:widowControl w:val="0"/>
        <w:autoSpaceDE w:val="0"/>
        <w:spacing w:after="0" w:line="240" w:lineRule="auto"/>
        <w:ind w:right="-1" w:firstLine="567"/>
        <w:rPr>
          <w:rFonts w:ascii="Times New Roman" w:hAnsi="Times New Roman" w:eastAsia="Times New Roman"/>
          <w:b/>
          <w:kern w:val="2"/>
          <w:sz w:val="24"/>
          <w:szCs w:val="24"/>
          <w:lang w:eastAsia="ko-KR"/>
        </w:rPr>
      </w:pPr>
    </w:p>
    <w:p>
      <w:pPr>
        <w:widowControl w:val="0"/>
        <w:autoSpaceDE w:val="0"/>
        <w:spacing w:after="0" w:line="240" w:lineRule="auto"/>
        <w:ind w:right="-1" w:firstLine="567"/>
        <w:rPr>
          <w:rFonts w:ascii="Times New Roman" w:hAnsi="Times New Roman" w:eastAsia="Times New Roman"/>
          <w:b/>
          <w:kern w:val="2"/>
          <w:sz w:val="24"/>
          <w:szCs w:val="24"/>
          <w:lang w:eastAsia="ko-KR"/>
        </w:rPr>
      </w:pPr>
    </w:p>
    <w:p>
      <w:pPr>
        <w:widowControl w:val="0"/>
        <w:autoSpaceDE w:val="0"/>
        <w:spacing w:after="0" w:line="240" w:lineRule="auto"/>
        <w:ind w:right="-1" w:firstLine="567"/>
        <w:rPr>
          <w:rFonts w:ascii="Times New Roman" w:hAnsi="Times New Roman" w:eastAsia="Times New Roman"/>
          <w:b/>
          <w:kern w:val="2"/>
          <w:sz w:val="24"/>
          <w:szCs w:val="24"/>
          <w:lang w:eastAsia="ko-KR"/>
        </w:rPr>
      </w:pPr>
    </w:p>
    <w:p>
      <w:pPr>
        <w:widowControl w:val="0"/>
        <w:autoSpaceDE w:val="0"/>
        <w:spacing w:after="0" w:line="240" w:lineRule="auto"/>
        <w:ind w:right="-1"/>
        <w:jc w:val="center"/>
        <w:rPr>
          <w:rFonts w:ascii="Times New Roman" w:hAnsi="Times New Roman" w:eastAsia="Times New Roman"/>
          <w:b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/>
          <w:b/>
          <w:kern w:val="2"/>
          <w:sz w:val="24"/>
          <w:szCs w:val="24"/>
          <w:lang w:eastAsia="ko-KR"/>
        </w:rPr>
        <w:t>КАЛЕНДАРНЫЙ ПЛАН ВОСПИТАТЕЛЬНОЙ РАБОТЫ</w:t>
      </w:r>
    </w:p>
    <w:p>
      <w:pPr>
        <w:widowControl w:val="0"/>
        <w:autoSpaceDE w:val="0"/>
        <w:spacing w:after="0" w:line="240" w:lineRule="auto"/>
        <w:ind w:right="-1"/>
        <w:contextualSpacing/>
        <w:rPr>
          <w:rFonts w:ascii="Times New Roman" w:hAnsi="Times New Roman"/>
          <w:sz w:val="24"/>
        </w:rPr>
      </w:pPr>
    </w:p>
    <w:p>
      <w:pPr>
        <w:widowControl w:val="0"/>
        <w:autoSpaceDE w:val="0"/>
        <w:spacing w:after="0" w:line="240" w:lineRule="auto"/>
        <w:ind w:right="-1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Государственного профессионального образовательного</w:t>
      </w:r>
    </w:p>
    <w:p>
      <w:pPr>
        <w:widowControl w:val="0"/>
        <w:autoSpaceDE w:val="0"/>
        <w:spacing w:after="0" w:line="240" w:lineRule="auto"/>
        <w:ind w:right="-1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автономного учреждения Ярославской области</w:t>
      </w:r>
    </w:p>
    <w:p>
      <w:pPr>
        <w:widowControl w:val="0"/>
        <w:autoSpaceDE w:val="0"/>
        <w:spacing w:after="0" w:line="240" w:lineRule="auto"/>
        <w:ind w:right="-1"/>
        <w:contextualSpacing/>
        <w:jc w:val="center"/>
        <w:rPr>
          <w:rFonts w:ascii="Times New Roman" w:hAnsi="Times New Roman" w:eastAsia="Times New Roman"/>
          <w:i/>
          <w:kern w:val="2"/>
          <w:sz w:val="24"/>
          <w:szCs w:val="24"/>
          <w:lang w:eastAsia="ko-KR"/>
        </w:rPr>
      </w:pPr>
      <w:r>
        <w:rPr>
          <w:rFonts w:ascii="Times New Roman" w:hAnsi="Times New Roman"/>
          <w:sz w:val="24"/>
        </w:rPr>
        <w:t>Ярославского колледжа гостиничного и строительного сервиса</w:t>
      </w:r>
    </w:p>
    <w:p>
      <w:pPr>
        <w:widowControl w:val="0"/>
        <w:autoSpaceDE w:val="0"/>
        <w:spacing w:after="0" w:line="240" w:lineRule="auto"/>
        <w:ind w:right="-1" w:firstLine="567"/>
        <w:jc w:val="center"/>
        <w:rPr>
          <w:rFonts w:ascii="Times New Roman" w:hAnsi="Times New Roman" w:eastAsia="Times New Roman"/>
          <w:b/>
          <w:i/>
          <w:kern w:val="2"/>
          <w:sz w:val="24"/>
          <w:szCs w:val="24"/>
          <w:lang w:eastAsia="ko-KR"/>
        </w:rPr>
      </w:pPr>
    </w:p>
    <w:p>
      <w:pPr>
        <w:widowControl w:val="0"/>
        <w:autoSpaceDE w:val="0"/>
        <w:spacing w:after="0" w:line="240" w:lineRule="auto"/>
        <w:ind w:right="-1" w:firstLine="567"/>
        <w:jc w:val="center"/>
        <w:rPr>
          <w:rFonts w:ascii="Times New Roman" w:hAnsi="Times New Roman" w:eastAsia="Times New Roman"/>
          <w:b/>
          <w:kern w:val="2"/>
          <w:sz w:val="24"/>
          <w:szCs w:val="24"/>
          <w:lang w:eastAsia="ko-KR"/>
        </w:rPr>
      </w:pPr>
    </w:p>
    <w:p>
      <w:pPr>
        <w:widowControl w:val="0"/>
        <w:autoSpaceDE w:val="0"/>
        <w:spacing w:after="0" w:line="240" w:lineRule="auto"/>
        <w:ind w:right="-1" w:firstLine="567"/>
        <w:jc w:val="center"/>
        <w:rPr>
          <w:rFonts w:ascii="Times New Roman" w:hAnsi="Times New Roman" w:eastAsia="Times New Roman"/>
          <w:b/>
          <w:kern w:val="2"/>
          <w:sz w:val="24"/>
          <w:szCs w:val="24"/>
          <w:lang w:eastAsia="ko-KR"/>
        </w:rPr>
      </w:pPr>
    </w:p>
    <w:p>
      <w:pPr>
        <w:widowControl w:val="0"/>
        <w:autoSpaceDE w:val="0"/>
        <w:spacing w:after="0" w:line="240" w:lineRule="auto"/>
        <w:ind w:right="-1" w:firstLine="567"/>
        <w:jc w:val="center"/>
        <w:rPr>
          <w:rFonts w:ascii="Times New Roman" w:hAnsi="Times New Roman" w:eastAsia="Times New Roman"/>
          <w:b/>
          <w:kern w:val="2"/>
          <w:sz w:val="24"/>
          <w:szCs w:val="24"/>
          <w:lang w:eastAsia="ko-KR"/>
        </w:rPr>
      </w:pPr>
    </w:p>
    <w:p>
      <w:pPr>
        <w:widowControl w:val="0"/>
        <w:autoSpaceDE w:val="0"/>
        <w:spacing w:after="0" w:line="240" w:lineRule="auto"/>
        <w:ind w:right="-1" w:firstLine="567"/>
        <w:jc w:val="center"/>
        <w:rPr>
          <w:rFonts w:ascii="Times New Roman" w:hAnsi="Times New Roman" w:eastAsia="Times New Roman"/>
          <w:b/>
          <w:kern w:val="2"/>
          <w:sz w:val="24"/>
          <w:szCs w:val="24"/>
          <w:lang w:eastAsia="ko-KR"/>
        </w:rPr>
      </w:pPr>
    </w:p>
    <w:p>
      <w:pPr>
        <w:widowControl w:val="0"/>
        <w:autoSpaceDE w:val="0"/>
        <w:spacing w:after="0" w:line="240" w:lineRule="auto"/>
        <w:ind w:right="-1"/>
        <w:jc w:val="center"/>
        <w:rPr>
          <w:rFonts w:ascii="Times New Roman" w:hAnsi="Times New Roman" w:eastAsia="Times New Roman"/>
          <w:b/>
          <w:kern w:val="2"/>
          <w:sz w:val="24"/>
          <w:szCs w:val="24"/>
          <w:lang w:eastAsia="ko-KR"/>
        </w:rPr>
      </w:pPr>
      <w:r>
        <w:rPr>
          <w:rFonts w:ascii="Times New Roman" w:hAnsi="Times New Roman" w:eastAsia="Times New Roman"/>
          <w:b/>
          <w:kern w:val="2"/>
          <w:sz w:val="24"/>
          <w:szCs w:val="24"/>
          <w:lang w:eastAsia="ko-KR"/>
        </w:rPr>
        <w:t>г. Ярославль, 2022 год</w:t>
      </w:r>
    </w:p>
    <w:p>
      <w:pPr>
        <w:widowControl w:val="0"/>
        <w:autoSpaceDE w:val="0"/>
        <w:spacing w:after="0" w:line="240" w:lineRule="auto"/>
        <w:ind w:right="-1"/>
        <w:jc w:val="center"/>
        <w:rPr>
          <w:rFonts w:ascii="Times New Roman" w:hAnsi="Times New Roman" w:eastAsia="Times New Roman"/>
          <w:b/>
          <w:kern w:val="2"/>
          <w:sz w:val="24"/>
          <w:szCs w:val="24"/>
          <w:lang w:eastAsia="ko-KR"/>
        </w:rPr>
      </w:pPr>
      <w:bookmarkStart w:id="0" w:name="_GoBack"/>
      <w:bookmarkEnd w:id="0"/>
    </w:p>
    <w:p>
      <w:pPr>
        <w:widowControl w:val="0"/>
        <w:autoSpaceDE w:val="0"/>
        <w:spacing w:after="0" w:line="240" w:lineRule="auto"/>
        <w:ind w:right="-1"/>
        <w:jc w:val="center"/>
        <w:rPr>
          <w:rFonts w:ascii="Times New Roman" w:hAnsi="Times New Roman" w:eastAsia="Times New Roman"/>
          <w:b/>
          <w:kern w:val="2"/>
          <w:sz w:val="24"/>
          <w:szCs w:val="24"/>
          <w:lang w:eastAsia="ko-KR"/>
        </w:rPr>
      </w:pPr>
    </w:p>
    <w:p>
      <w:pPr>
        <w:widowControl w:val="0"/>
        <w:autoSpaceDE w:val="0"/>
        <w:spacing w:after="0" w:line="240" w:lineRule="auto"/>
        <w:ind w:right="-1"/>
        <w:jc w:val="center"/>
        <w:rPr>
          <w:rFonts w:ascii="Times New Roman" w:hAnsi="Times New Roman" w:eastAsia="Times New Roman"/>
          <w:b/>
          <w:kern w:val="2"/>
          <w:sz w:val="24"/>
          <w:szCs w:val="24"/>
          <w:lang w:eastAsia="ko-KR"/>
        </w:rPr>
      </w:pPr>
    </w:p>
    <w:p>
      <w:pPr>
        <w:widowControl w:val="0"/>
        <w:autoSpaceDE w:val="0"/>
        <w:spacing w:after="0" w:line="240" w:lineRule="auto"/>
        <w:ind w:right="-1"/>
        <w:jc w:val="center"/>
        <w:rPr>
          <w:rFonts w:ascii="Times New Roman" w:hAnsi="Times New Roman" w:eastAsia="Times New Roman"/>
          <w:b/>
          <w:kern w:val="2"/>
          <w:sz w:val="24"/>
          <w:szCs w:val="24"/>
          <w:lang w:eastAsia="ko-KR"/>
        </w:rPr>
      </w:pPr>
    </w:p>
    <w:p>
      <w:pPr>
        <w:widowControl w:val="0"/>
        <w:autoSpaceDE w:val="0"/>
        <w:spacing w:after="0" w:line="240" w:lineRule="auto"/>
        <w:rPr>
          <w:rFonts w:ascii="Times New Roman" w:hAnsi="Times New Roman" w:eastAsia="Times New Roman"/>
          <w:kern w:val="2"/>
          <w:lang w:eastAsia="ko-KR"/>
        </w:rPr>
      </w:pPr>
      <w:r>
        <w:rPr>
          <w:rFonts w:ascii="Times New Roman" w:hAnsi="Times New Roman" w:eastAsia="Times New Roman"/>
          <w:b/>
          <w:kern w:val="2"/>
          <w:lang w:eastAsia="ko-KR"/>
        </w:rPr>
        <w:t>Информационные рессурсы</w:t>
      </w:r>
      <w:r>
        <w:rPr>
          <w:rFonts w:ascii="Times New Roman" w:hAnsi="Times New Roman" w:eastAsia="Times New Roman"/>
          <w:kern w:val="2"/>
          <w:lang w:eastAsia="ko-KR"/>
        </w:rPr>
        <w:t>:</w:t>
      </w:r>
    </w:p>
    <w:p>
      <w:pPr>
        <w:widowControl w:val="0"/>
        <w:autoSpaceDE w:val="0"/>
        <w:spacing w:after="0" w:line="240" w:lineRule="auto"/>
        <w:contextualSpacing/>
        <w:rPr>
          <w:rFonts w:ascii="Times New Roman" w:hAnsi="Times New Roman" w:eastAsia="Times New Roman"/>
          <w:kern w:val="2"/>
          <w:lang w:eastAsia="ko-KR"/>
        </w:rPr>
      </w:pPr>
    </w:p>
    <w:p>
      <w:pPr>
        <w:pStyle w:val="20"/>
        <w:widowControl w:val="0"/>
        <w:numPr>
          <w:ilvl w:val="0"/>
          <w:numId w:val="5"/>
        </w:numPr>
        <w:autoSpaceDE w:val="0"/>
        <w:spacing w:after="0" w:line="240" w:lineRule="auto"/>
        <w:rPr>
          <w:rFonts w:ascii="Times New Roman" w:hAnsi="Times New Roman" w:eastAsia="Times New Roman"/>
          <w:kern w:val="2"/>
          <w:lang w:eastAsia="ko-KR"/>
        </w:rPr>
      </w:pPr>
      <w:r>
        <w:rPr>
          <w:rFonts w:ascii="Times New Roman" w:hAnsi="Times New Roman" w:eastAsia="Times New Roman"/>
          <w:kern w:val="2"/>
          <w:lang w:eastAsia="ko-KR"/>
        </w:rPr>
        <w:t xml:space="preserve">«Россия – страна возможностей» </w:t>
      </w:r>
      <w:r>
        <w:fldChar w:fldCharType="begin"/>
      </w:r>
      <w:r>
        <w:instrText xml:space="preserve"> HYPERLINK "https://rsv.ru/" </w:instrText>
      </w:r>
      <w:r>
        <w:fldChar w:fldCharType="separate"/>
      </w:r>
      <w:r>
        <w:rPr>
          <w:rStyle w:val="7"/>
          <w:rFonts w:ascii="Times New Roman" w:hAnsi="Times New Roman" w:eastAsia="Times New Roman"/>
          <w:kern w:val="2"/>
          <w:lang w:eastAsia="ko-KR"/>
        </w:rPr>
        <w:t>https://rsv.ru/</w:t>
      </w:r>
      <w:r>
        <w:rPr>
          <w:rStyle w:val="7"/>
          <w:rFonts w:ascii="Times New Roman" w:hAnsi="Times New Roman" w:eastAsia="Times New Roman"/>
          <w:kern w:val="2"/>
          <w:lang w:eastAsia="ko-KR"/>
        </w:rPr>
        <w:fldChar w:fldCharType="end"/>
      </w:r>
    </w:p>
    <w:p>
      <w:pPr>
        <w:pStyle w:val="20"/>
        <w:widowControl w:val="0"/>
        <w:numPr>
          <w:ilvl w:val="0"/>
          <w:numId w:val="5"/>
        </w:numPr>
        <w:autoSpaceDE w:val="0"/>
        <w:spacing w:after="0" w:line="240" w:lineRule="auto"/>
        <w:rPr>
          <w:rFonts w:ascii="Times New Roman" w:hAnsi="Times New Roman" w:eastAsia="Times New Roman"/>
          <w:kern w:val="2"/>
          <w:lang w:eastAsia="ko-KR"/>
        </w:rPr>
      </w:pPr>
      <w:r>
        <w:rPr>
          <w:rFonts w:ascii="Times New Roman" w:hAnsi="Times New Roman" w:eastAsia="Times New Roman"/>
          <w:kern w:val="2"/>
          <w:lang w:eastAsia="ko-KR"/>
        </w:rPr>
        <w:t xml:space="preserve">«Большая перемена» </w:t>
      </w:r>
      <w:r>
        <w:fldChar w:fldCharType="begin"/>
      </w:r>
      <w:r>
        <w:instrText xml:space="preserve"> HYPERLINK "https://bolshayaperemena.online/" </w:instrText>
      </w:r>
      <w:r>
        <w:fldChar w:fldCharType="separate"/>
      </w:r>
      <w:r>
        <w:rPr>
          <w:rStyle w:val="7"/>
          <w:rFonts w:ascii="Times New Roman" w:hAnsi="Times New Roman" w:eastAsia="Times New Roman"/>
          <w:kern w:val="2"/>
          <w:lang w:eastAsia="ko-KR"/>
        </w:rPr>
        <w:t>https://bolshayaperemena.online/</w:t>
      </w:r>
      <w:r>
        <w:rPr>
          <w:rStyle w:val="7"/>
          <w:rFonts w:ascii="Times New Roman" w:hAnsi="Times New Roman" w:eastAsia="Times New Roman"/>
          <w:kern w:val="2"/>
          <w:lang w:eastAsia="ko-KR"/>
        </w:rPr>
        <w:fldChar w:fldCharType="end"/>
      </w:r>
    </w:p>
    <w:p>
      <w:pPr>
        <w:pStyle w:val="20"/>
        <w:widowControl w:val="0"/>
        <w:numPr>
          <w:ilvl w:val="0"/>
          <w:numId w:val="5"/>
        </w:numPr>
        <w:autoSpaceDE w:val="0"/>
        <w:spacing w:after="0" w:line="240" w:lineRule="auto"/>
        <w:rPr>
          <w:rFonts w:ascii="Times New Roman" w:hAnsi="Times New Roman" w:eastAsia="Times New Roman"/>
          <w:kern w:val="2"/>
          <w:lang w:eastAsia="ko-KR"/>
        </w:rPr>
      </w:pPr>
      <w:r>
        <w:rPr>
          <w:rFonts w:ascii="Times New Roman" w:hAnsi="Times New Roman" w:eastAsia="Times New Roman"/>
          <w:kern w:val="2"/>
          <w:lang w:eastAsia="ko-KR"/>
        </w:rPr>
        <w:t xml:space="preserve">«Лидеры России» </w:t>
      </w:r>
      <w:r>
        <w:fldChar w:fldCharType="begin"/>
      </w:r>
      <w:r>
        <w:instrText xml:space="preserve"> HYPERLINK "https://лидерыроссии.рф/" </w:instrText>
      </w:r>
      <w:r>
        <w:fldChar w:fldCharType="separate"/>
      </w:r>
      <w:r>
        <w:rPr>
          <w:rStyle w:val="7"/>
          <w:rFonts w:ascii="Times New Roman" w:hAnsi="Times New Roman" w:eastAsia="Times New Roman"/>
          <w:kern w:val="2"/>
          <w:lang w:eastAsia="ko-KR"/>
        </w:rPr>
        <w:t>https://лидерыроссии.рф/</w:t>
      </w:r>
      <w:r>
        <w:rPr>
          <w:rStyle w:val="7"/>
          <w:rFonts w:ascii="Times New Roman" w:hAnsi="Times New Roman" w:eastAsia="Times New Roman"/>
          <w:kern w:val="2"/>
          <w:lang w:eastAsia="ko-KR"/>
        </w:rPr>
        <w:fldChar w:fldCharType="end"/>
      </w:r>
    </w:p>
    <w:p>
      <w:pPr>
        <w:pStyle w:val="20"/>
        <w:widowControl w:val="0"/>
        <w:numPr>
          <w:ilvl w:val="0"/>
          <w:numId w:val="5"/>
        </w:numPr>
        <w:autoSpaceDE w:val="0"/>
        <w:spacing w:after="0" w:line="240" w:lineRule="auto"/>
        <w:rPr>
          <w:rFonts w:ascii="Times New Roman" w:hAnsi="Times New Roman" w:eastAsia="Times New Roman"/>
          <w:kern w:val="2"/>
          <w:lang w:eastAsia="ko-KR"/>
        </w:rPr>
      </w:pPr>
      <w:r>
        <w:rPr>
          <w:rFonts w:ascii="Times New Roman" w:hAnsi="Times New Roman" w:eastAsia="Times New Roman"/>
          <w:kern w:val="2"/>
          <w:lang w:eastAsia="ko-KR"/>
        </w:rPr>
        <w:t xml:space="preserve">«Мы вместе» (волонтерство) </w:t>
      </w:r>
      <w:r>
        <w:fldChar w:fldCharType="begin"/>
      </w:r>
      <w:r>
        <w:instrText xml:space="preserve"> HYPERLINK "https://onf.ru/" </w:instrText>
      </w:r>
      <w:r>
        <w:fldChar w:fldCharType="separate"/>
      </w:r>
      <w:r>
        <w:rPr>
          <w:rStyle w:val="7"/>
          <w:rFonts w:ascii="Times New Roman" w:hAnsi="Times New Roman" w:eastAsia="Times New Roman"/>
          <w:kern w:val="2"/>
          <w:lang w:eastAsia="ko-KR"/>
        </w:rPr>
        <w:t>https://onf.ru/</w:t>
      </w:r>
      <w:r>
        <w:rPr>
          <w:rStyle w:val="7"/>
          <w:rFonts w:ascii="Times New Roman" w:hAnsi="Times New Roman" w:eastAsia="Times New Roman"/>
          <w:kern w:val="2"/>
          <w:lang w:eastAsia="ko-KR"/>
        </w:rPr>
        <w:fldChar w:fldCharType="end"/>
      </w:r>
    </w:p>
    <w:p>
      <w:pPr>
        <w:widowControl w:val="0"/>
        <w:autoSpaceDE w:val="0"/>
        <w:spacing w:after="0" w:line="240" w:lineRule="auto"/>
        <w:contextualSpacing/>
        <w:rPr>
          <w:rFonts w:ascii="Times New Roman" w:hAnsi="Times New Roman" w:eastAsia="Times New Roman"/>
          <w:kern w:val="2"/>
          <w:lang w:eastAsia="ko-KR"/>
        </w:rPr>
      </w:pPr>
      <w:r>
        <w:rPr>
          <w:rFonts w:ascii="Times New Roman" w:hAnsi="Times New Roman" w:eastAsia="Times New Roman"/>
          <w:kern w:val="2"/>
          <w:lang w:eastAsia="ko-KR"/>
        </w:rPr>
        <w:t>Конкурсы профессионального мастерства:</w:t>
      </w:r>
    </w:p>
    <w:p>
      <w:pPr>
        <w:widowControl w:val="0"/>
        <w:autoSpaceDE w:val="0"/>
        <w:spacing w:after="0" w:line="240" w:lineRule="auto"/>
        <w:ind w:right="-1"/>
        <w:contextualSpacing/>
        <w:rPr>
          <w:rFonts w:ascii="Times New Roman" w:hAnsi="Times New Roman" w:eastAsia="Times New Roman"/>
          <w:kern w:val="2"/>
          <w:lang w:eastAsia="ko-KR"/>
        </w:rPr>
      </w:pPr>
      <w:r>
        <w:rPr>
          <w:rFonts w:ascii="Times New Roman" w:hAnsi="Times New Roman" w:eastAsia="Times New Roman"/>
          <w:kern w:val="2"/>
          <w:lang w:eastAsia="ko-KR"/>
        </w:rPr>
        <w:t>Движение «</w:t>
      </w:r>
      <w:r>
        <w:rPr>
          <w:rFonts w:ascii="Times New Roman" w:hAnsi="Times New Roman"/>
          <w:bCs/>
          <w:color w:val="202122"/>
          <w:shd w:val="clear" w:color="auto" w:fill="FFFFFF"/>
        </w:rPr>
        <w:t>WorldSkills Russia</w:t>
      </w:r>
      <w:r>
        <w:rPr>
          <w:rFonts w:ascii="Times New Roman" w:hAnsi="Times New Roman" w:eastAsia="Times New Roman"/>
          <w:kern w:val="2"/>
          <w:lang w:eastAsia="ko-KR"/>
        </w:rPr>
        <w:t>»</w:t>
      </w:r>
    </w:p>
    <w:p>
      <w:pPr>
        <w:widowControl w:val="0"/>
        <w:autoSpaceDE w:val="0"/>
        <w:spacing w:after="0" w:line="240" w:lineRule="auto"/>
        <w:ind w:right="-1"/>
        <w:rPr>
          <w:rFonts w:ascii="Times New Roman" w:hAnsi="Times New Roman" w:eastAsia="Times New Roman"/>
          <w:kern w:val="2"/>
          <w:lang w:eastAsia="ko-KR"/>
        </w:rPr>
      </w:pPr>
      <w:r>
        <w:rPr>
          <w:rFonts w:ascii="Times New Roman" w:hAnsi="Times New Roman" w:eastAsia="Times New Roman"/>
          <w:kern w:val="2"/>
          <w:lang w:eastAsia="ko-KR"/>
        </w:rPr>
        <w:t>План мероприятий по реализации Стратегии государственной национальной политики Российской Федерации на период до 2025 года на территории Ярославской области на 2020-2022 годы (Постановление Правительства Ярославской области от 8 октября 2019 года № 710);</w:t>
      </w:r>
    </w:p>
    <w:p>
      <w:pPr>
        <w:widowControl w:val="0"/>
        <w:autoSpaceDE w:val="0"/>
        <w:spacing w:after="0" w:line="240" w:lineRule="auto"/>
        <w:ind w:right="-1"/>
        <w:rPr>
          <w:rFonts w:ascii="Times New Roman" w:hAnsi="Times New Roman" w:eastAsia="Times New Roman"/>
          <w:kern w:val="2"/>
          <w:lang w:eastAsia="ko-KR"/>
        </w:rPr>
      </w:pPr>
      <w:r>
        <w:rPr>
          <w:rFonts w:ascii="Times New Roman" w:hAnsi="Times New Roman" w:eastAsia="Times New Roman"/>
          <w:kern w:val="2"/>
          <w:lang w:eastAsia="ko-KR"/>
        </w:rPr>
        <w:t>Сайт департамента образования Ярославской области;</w:t>
      </w:r>
    </w:p>
    <w:p>
      <w:pPr>
        <w:widowControl w:val="0"/>
        <w:autoSpaceDE w:val="0"/>
        <w:spacing w:after="0" w:line="240" w:lineRule="auto"/>
        <w:ind w:right="-1"/>
        <w:rPr>
          <w:rFonts w:ascii="Times New Roman" w:hAnsi="Times New Roman" w:eastAsia="Times New Roman"/>
          <w:kern w:val="2"/>
          <w:lang w:eastAsia="ko-KR"/>
        </w:rPr>
      </w:pPr>
      <w:r>
        <w:rPr>
          <w:rFonts w:ascii="Times New Roman" w:hAnsi="Times New Roman" w:eastAsia="Times New Roman"/>
          <w:kern w:val="2"/>
          <w:lang w:eastAsia="ko-KR"/>
        </w:rPr>
        <w:t>Сайт ГАУ ДПО ИРО;</w:t>
      </w:r>
    </w:p>
    <w:p>
      <w:pPr>
        <w:widowControl w:val="0"/>
        <w:autoSpaceDE w:val="0"/>
        <w:spacing w:after="0" w:line="240" w:lineRule="auto"/>
        <w:ind w:right="-1"/>
        <w:rPr>
          <w:rFonts w:ascii="Times New Roman" w:hAnsi="Times New Roman" w:eastAsia="Times New Roman"/>
          <w:kern w:val="2"/>
          <w:lang w:eastAsia="ko-KR"/>
        </w:rPr>
      </w:pPr>
      <w:r>
        <w:rPr>
          <w:rFonts w:ascii="Times New Roman" w:hAnsi="Times New Roman" w:eastAsia="Times New Roman"/>
          <w:kern w:val="2"/>
          <w:lang w:eastAsia="ko-KR"/>
        </w:rPr>
        <w:t>Сайт «Дворец молодежи» г. Ярославль;</w:t>
      </w:r>
    </w:p>
    <w:p>
      <w:pPr>
        <w:widowControl w:val="0"/>
        <w:autoSpaceDE w:val="0"/>
        <w:spacing w:after="0" w:line="240" w:lineRule="auto"/>
        <w:ind w:right="-1"/>
        <w:rPr>
          <w:rFonts w:ascii="Times New Roman" w:hAnsi="Times New Roman" w:eastAsia="Times New Roman"/>
          <w:kern w:val="2"/>
          <w:lang w:eastAsia="ko-KR"/>
        </w:rPr>
      </w:pPr>
      <w:r>
        <w:rPr>
          <w:rFonts w:ascii="Times New Roman" w:hAnsi="Times New Roman" w:eastAsia="Times New Roman"/>
          <w:kern w:val="2"/>
          <w:lang w:eastAsia="ko-KR"/>
        </w:rPr>
        <w:t>Сайт департамента по физической культуре, спорту, молодежной политике г. Ярославль</w:t>
      </w:r>
    </w:p>
    <w:p>
      <w:pPr>
        <w:widowControl w:val="0"/>
        <w:autoSpaceDE w:val="0"/>
        <w:spacing w:after="0" w:line="240" w:lineRule="auto"/>
        <w:ind w:right="-1"/>
        <w:rPr>
          <w:rFonts w:ascii="Times New Roman" w:hAnsi="Times New Roman" w:eastAsia="Times New Roman"/>
          <w:b/>
          <w:kern w:val="2"/>
          <w:lang w:eastAsia="ko-KR"/>
        </w:rPr>
      </w:pPr>
      <w:r>
        <w:rPr>
          <w:rFonts w:ascii="Times New Roman" w:hAnsi="Times New Roman" w:eastAsia="Times New Roman"/>
          <w:b/>
          <w:kern w:val="2"/>
          <w:lang w:eastAsia="ko-KR"/>
        </w:rPr>
        <w:t>2022 год</w:t>
      </w:r>
    </w:p>
    <w:p>
      <w:pPr>
        <w:widowControl w:val="0"/>
        <w:autoSpaceDE w:val="0"/>
        <w:spacing w:after="0" w:line="240" w:lineRule="auto"/>
        <w:ind w:right="-1"/>
        <w:rPr>
          <w:rFonts w:ascii="Times New Roman" w:hAnsi="Times New Roman" w:eastAsia="Times New Roman"/>
          <w:kern w:val="2"/>
          <w:lang w:eastAsia="ko-KR"/>
        </w:rPr>
      </w:pPr>
      <w:r>
        <w:rPr>
          <w:rFonts w:ascii="Times New Roman" w:hAnsi="Times New Roman" w:eastAsia="Times New Roman"/>
          <w:kern w:val="2"/>
          <w:lang w:eastAsia="ko-KR"/>
        </w:rPr>
        <w:t xml:space="preserve">В ноябре 2019 года Президент России Владимир Путин поддержал идею провести в 2022 году в стране </w:t>
      </w:r>
      <w:r>
        <w:rPr>
          <w:rFonts w:ascii="Times New Roman" w:hAnsi="Times New Roman" w:eastAsia="Times New Roman"/>
          <w:b/>
          <w:kern w:val="2"/>
          <w:lang w:eastAsia="ko-KR"/>
        </w:rPr>
        <w:t>Год народного искусства и нематериального культурного наследия народов</w:t>
      </w:r>
      <w:r>
        <w:rPr>
          <w:rFonts w:ascii="Times New Roman" w:hAnsi="Times New Roman" w:eastAsia="Times New Roman"/>
          <w:kern w:val="2"/>
          <w:lang w:eastAsia="ko-KR"/>
        </w:rPr>
        <w:t>.</w:t>
      </w:r>
    </w:p>
    <w:p>
      <w:pPr>
        <w:widowControl w:val="0"/>
        <w:autoSpaceDE w:val="0"/>
        <w:spacing w:after="0" w:line="240" w:lineRule="auto"/>
        <w:ind w:right="-1"/>
        <w:rPr>
          <w:rFonts w:ascii="Times New Roman" w:hAnsi="Times New Roman" w:eastAsia="Times New Roman"/>
          <w:b/>
          <w:kern w:val="2"/>
          <w:lang w:eastAsia="ko-KR"/>
        </w:rPr>
      </w:pPr>
      <w:r>
        <w:rPr>
          <w:rFonts w:ascii="Times New Roman" w:hAnsi="Times New Roman" w:eastAsia="Times New Roman"/>
          <w:b/>
          <w:kern w:val="2"/>
          <w:lang w:eastAsia="ko-KR"/>
        </w:rPr>
        <w:t>2023 год объявлен в России годом педагога и наставника</w:t>
      </w:r>
    </w:p>
    <w:p>
      <w:pPr>
        <w:widowControl w:val="0"/>
        <w:autoSpaceDE w:val="0"/>
        <w:spacing w:after="0" w:line="240" w:lineRule="auto"/>
        <w:ind w:right="-1"/>
        <w:rPr>
          <w:rFonts w:ascii="Times New Roman" w:hAnsi="Times New Roman" w:eastAsia="Times New Roman"/>
          <w:b/>
          <w:kern w:val="2"/>
          <w:lang w:eastAsia="ko-KR"/>
        </w:rPr>
      </w:pPr>
    </w:p>
    <w:p>
      <w:pPr>
        <w:widowControl w:val="0"/>
        <w:autoSpaceDE w:val="0"/>
        <w:spacing w:after="0" w:line="240" w:lineRule="auto"/>
        <w:ind w:right="-1"/>
        <w:rPr>
          <w:rFonts w:ascii="Times New Roman" w:hAnsi="Times New Roman" w:eastAsia="Times New Roman"/>
          <w:b/>
          <w:kern w:val="2"/>
          <w:lang w:eastAsia="ko-KR"/>
        </w:rPr>
      </w:pPr>
      <w:r>
        <w:rPr>
          <w:rFonts w:ascii="Times New Roman" w:hAnsi="Times New Roman" w:eastAsia="Times New Roman"/>
          <w:b/>
          <w:kern w:val="2"/>
          <w:lang w:eastAsia="ko-KR"/>
        </w:rPr>
        <w:t>С 01 сентября в колледже еженедельно по понедельникам производится поднятие Государственного флага Российской Федерации</w:t>
      </w:r>
    </w:p>
    <w:tbl>
      <w:tblPr>
        <w:tblStyle w:val="5"/>
        <w:tblW w:w="5000" w:type="pct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495"/>
        <w:gridCol w:w="1596"/>
        <w:gridCol w:w="1934"/>
        <w:gridCol w:w="2332"/>
        <w:gridCol w:w="2367"/>
        <w:gridCol w:w="2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kern w:val="2"/>
                <w:szCs w:val="24"/>
                <w:lang w:eastAsia="ko-KR"/>
              </w:rPr>
              <w:t>Дата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i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kern w:val="2"/>
                <w:szCs w:val="24"/>
                <w:lang w:eastAsia="ko-KR"/>
              </w:rPr>
              <w:t>Содержание и формы деятельности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kern w:val="2"/>
                <w:szCs w:val="24"/>
                <w:lang w:eastAsia="ko-KR"/>
              </w:rPr>
              <w:t>Участники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i/>
                <w:kern w:val="2"/>
                <w:szCs w:val="24"/>
                <w:lang w:eastAsia="ko-K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kern w:val="2"/>
                <w:szCs w:val="24"/>
                <w:lang w:eastAsia="ko-KR"/>
              </w:rPr>
              <w:t>Место проведения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eastAsia="Times New Roman"/>
                <w:b/>
                <w:kern w:val="2"/>
                <w:szCs w:val="24"/>
                <w:lang w:eastAsia="ko-KR"/>
              </w:rPr>
              <w:t>Ответственные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kern w:val="2"/>
                <w:szCs w:val="24"/>
                <w:lang w:eastAsia="ko-KR"/>
              </w:rPr>
              <w:t xml:space="preserve">Коды ЛР  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kern w:val="2"/>
                <w:szCs w:val="24"/>
                <w:lang w:eastAsia="ko-KR"/>
              </w:rPr>
              <w:t>Наименование модуля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kern w:val="2"/>
                <w:szCs w:val="24"/>
                <w:lang w:eastAsia="ko-KR"/>
              </w:rPr>
              <w:t xml:space="preserve"> СЕНТЯБРЬ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1.09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День знаний.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 xml:space="preserve">Торжественная линейка,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Урок России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Актовый зал зал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 xml:space="preserve">Учебные кабинеты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Заместитель директора по УВР</w:t>
            </w:r>
          </w:p>
          <w:p>
            <w:pPr>
              <w:pStyle w:val="21"/>
              <w:ind w:left="0"/>
              <w:rPr>
                <w:kern w:val="2"/>
                <w:szCs w:val="24"/>
                <w:lang w:eastAsia="ko-KR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4, ЛР 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«Ключевые дела ПОО»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«Студенческое самоуправление»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 w:eastAsia="Times New Roman"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3.09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 xml:space="preserve">День окончания Второй мировой войны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 xml:space="preserve">Информационный час 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kern w:val="2"/>
                <w:szCs w:val="24"/>
                <w:lang w:eastAsia="ko-KR"/>
              </w:rPr>
            </w:pPr>
            <w:r>
              <w:rPr>
                <w:szCs w:val="24"/>
              </w:rPr>
              <w:t>Преподаватели истории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«Учебное занятие»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3.09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День солидарности в борьбе с терроризмом.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szCs w:val="24"/>
              </w:rPr>
              <w:t>Неделя безопасности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kern w:val="2"/>
                <w:szCs w:val="24"/>
                <w:lang w:eastAsia="ko-KR"/>
              </w:rPr>
            </w:pPr>
            <w:r>
              <w:rPr>
                <w:szCs w:val="24"/>
              </w:rPr>
              <w:t>Классные руководители, преподаватель ОБЖ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3, ЛР 5, ЛР 6, ЛР 7, ЛР 8, ЛР 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Ключевые дела ПОО»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Цикл внеурочных занятий «Разговоры о важном»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5.09 – «День знаний»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12.09 – «Наша страна – Россия»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19.09 – 165 лет со дня рождения К.Э. Циолковского»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26.09 – день пожилых людей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4, ЛР 5, ЛР 13, ЛР 16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поддержка», «Наследие России»,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  <w:t>10-17.09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11.09 – Всероссийский день трезвости. </w:t>
            </w:r>
          </w:p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Неделя здорового поколения.</w:t>
            </w:r>
          </w:p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Кураторские тематические часы:</w:t>
            </w:r>
          </w:p>
          <w:p>
            <w:pPr>
              <w:pStyle w:val="2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«Влияние алкоголя на организм человека»</w:t>
            </w:r>
          </w:p>
          <w:p>
            <w:pPr>
              <w:pStyle w:val="2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«Курение – это не модно»;</w:t>
            </w:r>
          </w:p>
          <w:p>
            <w:pPr>
              <w:pStyle w:val="2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«Наркотики – это свобода или зависимость», «Полет или падение»;</w:t>
            </w:r>
          </w:p>
          <w:p>
            <w:pPr>
              <w:pStyle w:val="2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Пропаганда здорового образа жизни</w:t>
            </w:r>
          </w:p>
          <w:p>
            <w:pPr>
              <w:pStyle w:val="2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«Жизнь без вредных привычек»,</w:t>
            </w:r>
          </w:p>
          <w:p>
            <w:pPr>
              <w:pStyle w:val="2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«Наше здоровье в наших руках»,</w:t>
            </w:r>
          </w:p>
          <w:p>
            <w:pPr>
              <w:pStyle w:val="2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szCs w:val="24"/>
              </w:rPr>
              <w:t>«О вредных привычках и способах борьбы с ними».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szCs w:val="24"/>
              </w:rPr>
              <w:t>Руководитель физвоспитания, классные руководители, преподаватели общеобразовательных дисциплин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3, ЛР 7, ЛР 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«Студенческое самоуправление»</w:t>
            </w:r>
          </w:p>
          <w:p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  <w:iCs/>
                <w:szCs w:val="24"/>
              </w:rPr>
              <w:t xml:space="preserve">«Взаимодействие с родителями»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«Правовое сознание»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Областная эстафета им. В.Терешковой</w:t>
            </w:r>
          </w:p>
          <w:p>
            <w:pPr>
              <w:pStyle w:val="21"/>
              <w:ind w:left="0"/>
              <w:rPr>
                <w:szCs w:val="24"/>
              </w:rPr>
            </w:pPr>
          </w:p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Игра «На старт!»</w:t>
            </w:r>
          </w:p>
          <w:p>
            <w:pPr>
              <w:pStyle w:val="21"/>
              <w:ind w:left="0"/>
              <w:rPr>
                <w:szCs w:val="24"/>
              </w:rPr>
            </w:pPr>
          </w:p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«Бегом по Золотому кольцу»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Советская площадь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Руководитель физвоспитания, 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7, ЛР 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«Студенческое самоуправление»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  <w:t>16.09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Классные часы «Традиции колледжа»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4, ЛР 5, ЛР 13, ЛР 16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  <w:t>7.09-13.09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Всероссийская акция «Вместе всей семьей»</w:t>
            </w:r>
          </w:p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Фотоконкурс «Лето, ах лето!»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кабинеты, информационные стенды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7, ЛР 11, ЛР 12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«Цифровая среда»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  <w:t>8.09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Международный день распространения грамотности </w:t>
            </w:r>
          </w:p>
          <w:p>
            <w:pPr>
              <w:spacing w:after="0" w:line="240" w:lineRule="auto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Конкурс сочинений 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2-3курс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Учебный кабинет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szCs w:val="24"/>
              </w:rPr>
              <w:t>Преподаватели литературы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 w:eastAsia="Times New Roman"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Cs w:val="24"/>
              </w:rPr>
              <w:t xml:space="preserve">«Организация предметно-эстетической среды» 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  <w:t>20-21.09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Информационный час «Математика и здоровье».</w:t>
            </w:r>
          </w:p>
          <w:p>
            <w:pPr>
              <w:pStyle w:val="21"/>
              <w:ind w:left="0"/>
              <w:rPr>
                <w:szCs w:val="24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szCs w:val="24"/>
              </w:rPr>
              <w:t>Преподаватели математики, 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7, ЛР 8, ЛР 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«Цифровая среда» 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  <w:t>22.09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Лекционный час. «Безопасность жизнедеятельности – основа здорового образа жизни»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szCs w:val="24"/>
              </w:rPr>
              <w:t>Преподаватель предмета «Основы безопасности жизнедеятельности», 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3, ЛР 5, ЛР 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«Правовое сознание»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  <w:t>29.09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Родительское собрание первокурсников «Вместе – мы сила!»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Актовый зал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ЯКГиСС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Заместитель директора по УВР, заместитель директора по ООД 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3, ЛР 12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  <w:t>1-3.09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Операция «Уют»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Создание комфортных условий в общежитии колледжа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Общежитие колледжа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kern w:val="2"/>
                <w:szCs w:val="24"/>
                <w:lang w:eastAsia="ko-KR"/>
              </w:rPr>
            </w:pPr>
            <w:r>
              <w:rPr>
                <w:szCs w:val="24"/>
              </w:rPr>
              <w:t>Заместитель директора по УВР, зав. Общежитием, воспитатель общежития, 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4, ЛР 6, ЛР 7, ЛР 8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«Студенческое самоуправление»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  <w:t>2-7.09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 xml:space="preserve">Введение в профессию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Дискуссии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мастерские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Заместитель директора по УПР, старший мастер, мастера п/о, 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4, ЛР 6, ЛР 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«Профессиональный выбор»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  <w:t>1-8.09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Организация работы спортивных секций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Спортивный зал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Руководитель физвоспитания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4, ЛР 7, ЛР 11, ЛР 12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Внеурочные мероприятия по вопросам противодействия коррупции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Классный час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«Учебное занятие» «Взаимодействие с родителями»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  <w:t>13.09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Героико-патриотический форум «Герои Отечества – Герои земли Ярославской»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Команда колледжа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Областная библиотека им. Некрасова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Преподаватели истории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«Наследие России»,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  <w:t>16.09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Региональный молодежный фестиваль интеллектуальных игр «А если подумать?»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Команда колледжа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Дворец молодежи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4, ЛР 6, ЛР 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«Студенческое самоуправление»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  <w:t>21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Международный день мира. День победы русских полков во главе с великим князем Д. Донским. (Куликовская битва 1380 год)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 xml:space="preserve">День зарождения российской государственности (862 год) 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Преподаватели истории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«Учебное занятие» - «Наследие России»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  <w:t>25-30.09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Неделя безопасности. Профилактика дорожно-транспортного травматизма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Преподаватель ОБЖ, 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3, ЛР 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«Учебное занятие» - «Здоровое поколение»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  <w:t>27.09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Всемирный день туризма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Видео-экскурсии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«Учебное занятие»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«Цифровая среда»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  <w:t>13.09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Совет по профилактике правонарушений обучающихся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Члены Совета и приглашенные на заседание Совета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Кабинет заместителя директора по УВР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Зам. директора по УВР, классные руководители, члены Совета, инспектор ОДН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3, ЛР 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«Ключевые дела ПОО»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«Правовое сознание»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ОКТЯБРЬ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4 октября – 65 лет назад в России произведен запуск первого в мире искусственного спутника Земли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8 октября – 130 лет со дня рождения М.Цветаевой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9 октября – Всероссийский день чтения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                 - день астрономии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                 - день разгрома советскими войсками немецко-фашистских войск в битве за Кавказ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12 октября – 530 лет назад – экспедиция Х.Колумба открыла Америку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17 октября – день отцов в России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24 октября – 140 лет со дня рождения венгерского композитора Имре Кальмана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25 октября – Международный день борьбы женщин за мир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27 октября – 240 лет со дня рождения Николо Паганини, итальянского композитора, скрипача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28 октября – день бабушек и дедушек в России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29 октября – день рождения комсомола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30 октября – день памяти жертв политических репрессий в России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                   - день интернета в России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31 октября – 120 лет со дня рождения Е. Пермяка, русского писателя. Информационные  часы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«Наследие России»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«Цикл внеурочных занятий «Разговоры о важном»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03.10 – День учителя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10.10 – День отца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17.10 – День музыки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24.10 – традиционные семейные ценности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31.10 – День народного единства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4, ЛР 5, ЛР 13, ЛР 16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поддержка», «Наследие России»,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1.10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День пожилых людей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Выставка поздравительных открыток «Хорошо нам рядышком с дедушкой и бабушкой», посвященная </w:t>
            </w:r>
            <w:r>
              <w:rPr>
                <w:rFonts w:ascii="Times New Roman" w:hAnsi="Times New Roman"/>
                <w:szCs w:val="24"/>
              </w:rPr>
              <w:t>Дню пожилых людей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szCs w:val="24"/>
              </w:rPr>
              <w:t>Поздравление ветеранов (в т.ч. на дому)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Волонтерский отряд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Преподаватели информатики,</w:t>
            </w:r>
          </w:p>
          <w:p>
            <w:pPr>
              <w:pStyle w:val="21"/>
              <w:ind w:left="0"/>
              <w:rPr>
                <w:kern w:val="2"/>
                <w:szCs w:val="24"/>
                <w:lang w:eastAsia="ko-KR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5, ЛР 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 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«Студенческое самоуправление»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 w:eastAsia="Times New Roman"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2.10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День СПО. Оформление стендов «Это наша с тобой биография»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Конкурс эссе «Я – руководитель отеля»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Холл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Преподаватели истории</w:t>
            </w:r>
          </w:p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Преподаватели спецтехнологии спг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5, ЛР 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  <w:t>5.10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День Учителя, день СПО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Праздничный концерт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Актовый зал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ЯКГиСС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Заместитель директора по УВР,</w:t>
            </w:r>
          </w:p>
          <w:p>
            <w:pPr>
              <w:pStyle w:val="21"/>
              <w:ind w:left="0"/>
              <w:rPr>
                <w:kern w:val="2"/>
                <w:szCs w:val="24"/>
                <w:lang w:eastAsia="ko-KR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«Ключевые дела ПОО»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</w:pPr>
          </w:p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</w:pPr>
          </w:p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</w:pPr>
          </w:p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</w:pPr>
          </w:p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</w:pPr>
          </w:p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</w:pPr>
          </w:p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  <w:t>15.09-31.10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Профилактическая акция «Наша жизнь – в наших руках»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Спортивный праздник «Наша жизнь – в наших руках». Армреслинг.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Классные часы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Социально-психологическое тестирование. 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Школа правовых знаний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Спортивный зал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szCs w:val="24"/>
              </w:rPr>
              <w:t>Руководитель физвоспитания, 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3, ЛР 7, ЛР 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 w:eastAsia="Times New Roman"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Cs w:val="24"/>
              </w:rPr>
              <w:t>«Студенческое самоуправление»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  <w:t>8.10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130 лет со дня рождения М.Цветаевой. Конкурс художественного чтения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Актовый зал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Преподаватели литературы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5, ЛР 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«Наследие России»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Трудовой десант. Благоустройство территории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Территория колледжа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Заместитель директора по АХЧ, 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4, ЛР 6, ЛР 7, ЛР 9, ЛР 10, ЛР 12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 w:eastAsia="Times New Roman"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«Студенческое самоуправление»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 w:eastAsia="Times New Roman"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Cs w:val="24"/>
              </w:rPr>
              <w:t xml:space="preserve">«Организация предметно-эстетической среды» 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Всероссийский урок «Экология и энергосбережение» в рамках Всероссийского фестиваля энергосбережения «ВместеЯрче»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Преподаватели, 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10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 w:eastAsia="Times New Roman"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Cs w:val="24"/>
              </w:rPr>
              <w:t xml:space="preserve">«Организация предметно-эстетической среды» 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Совет по профилактике правонарушений обучающихся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Члены Совета и приглашенные на заседание Совета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Кабинет заместителя директора по УВР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Зам. директора по УВР, классные руководители, члены Совета, инспектор ОДН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3, ЛР 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«Ключевые дела ПОО»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«Правовое сознание»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День интернета.</w:t>
            </w:r>
          </w:p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Всероссийский урок безопасности обучающихся в сети интернет.</w:t>
            </w:r>
          </w:p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Урок с использованием мультимедийных технологий «Интернет и мое здоровье».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Компьютерные классы, 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Преподаватели информатики, 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4, ЛР 10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«Цифровая среда»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«Организация предметно-эстетической среды» 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 w:eastAsia="Times New Roman"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Cs w:val="24"/>
              </w:rPr>
              <w:t xml:space="preserve">-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«Здоровое поколение»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30.10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День памяти жертв политических репрессий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Информационный час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Преподаватели истории,</w:t>
            </w:r>
          </w:p>
          <w:p>
            <w:pPr>
              <w:pStyle w:val="21"/>
              <w:ind w:left="0"/>
              <w:rPr>
                <w:kern w:val="2"/>
                <w:szCs w:val="24"/>
                <w:lang w:eastAsia="ko-KR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 xml:space="preserve">ЛР 1, ЛР 2, ЛР 5, 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«Учебное занятие»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НОЯБРЬ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3 ноября – 135 лет со дня рождения С. Маршака, русского поэта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4 ноября – День народного единства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6 ноября – 65 лет со дня зажжения Вечного огня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7 ноября – 105 лет Октябрьской революции 1917 года в России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9 ноября – Международный день против фашизма, расизма и антисемитизма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16 ноября – день, посвященный терпимости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17 ноября – День отказа от курения, третий четверг ноября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18 ноября – День рождения Деда Мороза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18 ноября – 95 лет со дня рождения Эльдара Рязанова, российского режиссера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20 ноября – всемирный день ребенка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20 ноября – всероссийский день правовой помощи детям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27 ноября – День матери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«Наследие России»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«Цикл внеурочных занятий «Разговоры о важном»: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14.11 – «Мы разные, мы вместе»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21.11 – «День матери»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28.11 – «Символы России»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4, ЛР 5, ЛР 13, ЛР 16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поддержка», «Наследие России»,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3.11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3 ноября – 135 лет со дня рождения С. Маршака, русского поэта. Информационный час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1-2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5, ЛР 11, ЛР 12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4.11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День народного единства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Классный час «Единым духом мы сильны»</w:t>
            </w:r>
          </w:p>
          <w:p>
            <w:pPr>
              <w:widowControl w:val="0"/>
              <w:autoSpaceDE w:val="0"/>
              <w:spacing w:after="0" w:line="240" w:lineRule="auto"/>
              <w:rPr>
                <w:szCs w:val="24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Квест</w:t>
            </w:r>
            <w:r>
              <w:rPr>
                <w:szCs w:val="24"/>
              </w:rPr>
              <w:t xml:space="preserve">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Викторина «День народного единства»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Преподаватели истории,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 xml:space="preserve">ЛР 1, ЛР 2, ЛР 5, ЛР 7, ЛР 8 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Турнир по настольному  теннису на первенство колледжа.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Спортивный зал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Руководитель физвоспитания, 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kern w:val="2"/>
                <w:szCs w:val="24"/>
                <w:lang w:eastAsia="ko-KR"/>
              </w:rPr>
              <w:t>ЛР 7, ЛР 8, ЛР 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«Студенческое самоуправление»</w:t>
            </w:r>
          </w:p>
          <w:p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  <w:iCs/>
                <w:szCs w:val="24"/>
              </w:rPr>
              <w:t xml:space="preserve">«Взаимодействие с родителями»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7.11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Областной фестиваль художественного творчества «Мой выбор» первый этап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Актовый зал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11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«Организация предметно-эстетической среды»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16.11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Тематические классные часы «Толерантность – дорога к миру», посвященные  Международному дню толерантности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7, ЛР 8, ЛР 11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  <w:t>18.11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Информационный час «Добрые привычки», приуроченный к Международному дню отказа от курения.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3, ЛР 8, ЛР 9, ЛР 10, ЛР 11, ЛР 12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  <w:iCs/>
                <w:szCs w:val="24"/>
              </w:rPr>
              <w:t xml:space="preserve">«Взаимодействие с родителями»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«Правовое сознание»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24.11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День матери (27.11)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Общеколледжный классный час «Мама – первое слово!»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Конкурс открыток и стихов для мамы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5, ЛР 12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 «Взаимодействие с родителями»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iCs/>
                <w:kern w:val="2"/>
                <w:szCs w:val="24"/>
                <w:lang w:eastAsia="ko-KR"/>
              </w:rPr>
              <w:t>25.11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 xml:space="preserve"> Посвящение в студенты «Давайте знакомиться!»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Актовый зал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ЯКГиСС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Заместитель директора по УВР, классные руководители</w:t>
            </w:r>
          </w:p>
          <w:p>
            <w:pPr>
              <w:pStyle w:val="21"/>
              <w:ind w:left="0"/>
              <w:rPr>
                <w:kern w:val="2"/>
                <w:szCs w:val="24"/>
                <w:lang w:eastAsia="ko-KR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4, ЛР 5, ЛР 6, ЛР 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Ключевые дела ПОО»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«Студенческое самоуправление»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«Профессиональный выбор»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29.11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Конкурс видеороликов «Моя профессия» для дальнейшего использования лучших роликов в профориентационной работе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Актовый зал колледжа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Классные руководители, преподаватели информатики</w:t>
            </w:r>
          </w:p>
          <w:p>
            <w:pPr>
              <w:pStyle w:val="21"/>
              <w:ind w:left="0"/>
              <w:rPr>
                <w:kern w:val="2"/>
                <w:szCs w:val="24"/>
                <w:lang w:eastAsia="ko-KR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2, ЛР 4, ЛР 6, ЛР 11, ЛР 12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 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«Профессиональный выбор»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 w:eastAsia="Times New Roman"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«Цифровая среда» 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Учебное занятие»</w:t>
            </w:r>
            <w:r>
              <w:rPr>
                <w:rFonts w:ascii="Times New Roman" w:hAnsi="Times New Roman"/>
                <w:iCs/>
                <w:szCs w:val="24"/>
              </w:rPr>
              <w:t>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Совет по профилактике правонарушений обучающихся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Члены Совета и приглашенные на заседание Совета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Кабинет заместителя директора по УВР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Зам. директора по УВР, классные руководители, члены Совета, инспектор ОДН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3, ЛР 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«Ключевые дела ПОО»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«Правовое сознание»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ДЕКАБРЬ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  <w:t>1 декабря - Всемирный день борьбы со СПИДом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  <w:t>3 декабря – День неизвестного солдата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  <w:t>9 декабря – Международный день борьбы с коррупцией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  <w:t>10 декабря – Международный день прав человека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  <w:t>10 декабря – Всемирный день футбола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  <w:t>30 декабря – 100 лет со дня образования СССР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4, ЛР 5, ЛР 13, ЛР 16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поддержка», «Наследие России»,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  <w:t>Цикл внеурочных занятий «Разговоры о важном»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4, ЛР 5, ЛР 13, ЛР 16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поддержка», «Наследие России»,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1.12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  <w:t>Всемирный день борьбы со СПИДом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  <w:t>Семинар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Классные руководители, преподаватель биологии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3, ЛР 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«Учебное занятие»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3.12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Cs w:val="24"/>
                <w:lang w:eastAsia="ko-KR"/>
              </w:rPr>
              <w:t>День неизвестного солдата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  <w:t>Классные часы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Классные руководители, преподаватели истории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3, ЛР 4, ЛР 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«Учебное занятие»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5.12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Cs w:val="24"/>
                <w:lang w:eastAsia="ko-KR"/>
              </w:rPr>
              <w:t>День волонтера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Ответственный за волонтерскую деятельность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«Студенческое самоуправление»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5.12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  <w:t>День воинской славы.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  <w:t>80 лет со дня начала контрнаступления советских войск против немецко-фашистских захватчиков в битве под Москвой 1941 года.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  <w:t>Тематический урок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1-2 курсы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Преподаватели истории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3, ЛР 4, ЛР 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«Учебное занятие»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12.12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Единый урок «День Конституции РФ».</w:t>
            </w:r>
          </w:p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Всероссийская акция «Мы – граждане России»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Специалисты правового отдела УМВД России по ЯО, классные руководители, преподаватели истории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3, ЛР 4, ЛР 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28.11-1.12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Акция «СТОП.ВИЧ.СПИД»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Актовый зал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Классные руководители, волонтеры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3, ЛР 5, ЛР 7, ЛР 8, ЛР 11, ЛР 12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«Студенческое самоуправление»</w:t>
            </w:r>
          </w:p>
          <w:p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  <w:iCs/>
                <w:szCs w:val="24"/>
              </w:rPr>
              <w:t xml:space="preserve">«Взаимодействие с родителями»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«Правовое сознание»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rFonts w:eastAsia="Calibri"/>
                <w:szCs w:val="24"/>
              </w:rPr>
            </w:pPr>
            <w:r>
              <w:rPr>
                <w:szCs w:val="24"/>
              </w:rPr>
              <w:t>Открытый урок по английскому языку на тему: «Спорт»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Учебный кабинет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Преподаватели общеобразовательных дисциплин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9, ЛР 12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9.12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День Героев Отечества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Тематические классные часы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kern w:val="2"/>
                <w:szCs w:val="24"/>
                <w:lang w:eastAsia="ko-KR"/>
              </w:rPr>
            </w:pPr>
            <w:r>
              <w:rPr>
                <w:szCs w:val="24"/>
              </w:rPr>
              <w:t>Классные руководители, преподаватель истории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3, ЛР 4, ЛР 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Акция «Молодежь против террора»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Квест, викторина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Преподаватель ОБЖ, 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3, ЛР 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«Студенческое самоуправление»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Новогодняя шоу-программа «Новогодняя сказка»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Актовый зал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Зам. директора по УВР, классные руководители, актив обучающихся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11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Ключевые дела ПОО»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 «Студенческое самоуправление»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Совет по профилактике правонарушений обучающихся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Члены Совета и приглашенные на заседание Совета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Кабинет заместителя директора по УВР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Зам. директора по УВР, классные руководители, члены Совета, инспектор ОДН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3, ЛР 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«Ключевые дела ПОО»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«Правовое сознание»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ЯНВАРЬ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  <w:t>1 января – Всемирный день мира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  <w:t>4 января – 380 лет со дня рождения И.Ньютона, английского физика, математика и астронома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  <w:t>10 января – 140 лет со дня рождения А.Н.Толстого, писателя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  <w:t>11 января – Всемирный день «спасибо»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  <w:t>12 января – 120 лет со дня рождения физика И.В.Курчатова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  <w:t>24 января – 175 лет со дня рождения художника В.И.Сурикова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  <w:t>25 января – День Российского студенчества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  <w:t>25 января – 85 лет со дня рождения поэта, барда, актера В.С.Высоцкого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  <w:t>27 января – День воинской славы. День снятия блокады Ленинграда. Информационные часы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4, ЛР 5, ЛР 13, ЛР 16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поддержка», «Наследие России»,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  <w:t>Цикл внеурочных занятий «Разговоры о важном»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4, ЛР 5, ЛР 13, ЛР 16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поддержка», «Наследие России»,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  <w:t>Анализ результатов социально-психологического тестирования. Корректировка планов воспитательной работы в группах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  <w:t>Цикл внеурочных занятий «Разговоры о важном»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4, ЛР 5, ЛР 13, ЛР 16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поддержка», «Наследие России»,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11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  <w:t>Всемирный день вежливости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  <w:t>Информационный час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«Организация предметно-эстетической среды»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25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«Татьянин день»</w:t>
            </w: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(праздник студентов)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kern w:val="2"/>
                <w:szCs w:val="24"/>
                <w:lang w:eastAsia="ko-KR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11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 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 xml:space="preserve">27 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День воинской славы России (27 января 1944 года советские войска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сняли длившуюся 900 дней блокаду Ленинграда)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День снятия блокады Ленинграда</w:t>
            </w:r>
            <w:r>
              <w:rPr>
                <w:rFonts w:ascii="Times New Roman" w:hAnsi="Times New Roman"/>
                <w:szCs w:val="24"/>
              </w:rPr>
              <w:t xml:space="preserve"> Единый классный час, посвященный освобождению Ленинграда.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3, ЛР 4, ЛР 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Совет по профилактике правонарушений обучающихся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Члены Совета и приглашенные на заседание Совета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Кабинет заместителя директора по УВР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Зам. директора по УВР, классные руководители, члены Совета, инспектор ОДН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3, ЛР 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«Ключевые дела ПОО»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«Правовое сознание»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ФЕВРАЛЬ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2 февраля</w:t>
            </w: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 xml:space="preserve"> - </w:t>
            </w: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День воинской славы России (Сталинградская битва, 1943)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8 февраля – день Российской науки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10 февраля – день памяти Пушкина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14 февраля – день Святого Валентина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15 февраля - День памяти о россиянах, исполнявших свой долг за пределами Отечества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21 февраля – международный день родного языка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23 февраля – День воинской славы. День защитника Отечества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4, ЛР 5, ЛР 13, ЛР 16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поддержка», «Наследие России»,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  <w:t>Цикл внеурочных занятий «Разговоры о важном»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4, ЛР 5, ЛР 13, ЛР 16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поддержка», «Наследие России»,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 xml:space="preserve">2 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День воинской славы России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(Сталинградская битва, 1943)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kern w:val="2"/>
                <w:szCs w:val="24"/>
                <w:lang w:eastAsia="ko-KR"/>
              </w:rPr>
            </w:pPr>
            <w:r>
              <w:rPr>
                <w:szCs w:val="24"/>
              </w:rPr>
              <w:t>Преподаватели истории, 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3, ЛР 4, ЛР 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День российской науки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Тематические классные часы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Студенческая конференция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kern w:val="2"/>
                <w:szCs w:val="24"/>
                <w:lang w:eastAsia="ko-KR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13, ЛР 14, ЛР 16, ЛР 17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 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«Профессиональный выбор»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 w:eastAsia="Times New Roman"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«Цифровая среда» 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«Правовое сознание»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15.02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День памяти о россиянах, исполнявших свой долг за пределами Отечества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Возложение цветов к обелиску на воинском кладбище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Воинское кладбище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3, ЛР 4, ЛР 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21.02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Международный день родного языка.</w:t>
            </w:r>
          </w:p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Тематические часы о культурах, обычаях, традициях разных народов России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szCs w:val="24"/>
              </w:rPr>
              <w:t>Преподаватели литературы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8, ЛР 11, ЛР 12, ЛР 15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 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«Организация предметно-эстетической среды» 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«Взаимодействие с родителями» 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«Правовое сознание»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21-ый открытый фестиваль «Валенки шоу»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2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Юбилейный парк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Мастера производственного обучения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23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 xml:space="preserve">День защитников Отечества </w:t>
            </w:r>
            <w:r>
              <w:rPr>
                <w:rFonts w:ascii="Times New Roman" w:hAnsi="Times New Roman"/>
                <w:szCs w:val="24"/>
              </w:rPr>
              <w:t>Викторина «День защитника Отечества».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szCs w:val="24"/>
              </w:rPr>
              <w:t>Конкурс рисунков «Военная техника России»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Спортивный зал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Руководитель физвоспитания, преподаватель физики,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3, ЛР 4, ЛР 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Конкурс презентаций «Молодежь против террора»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Преподаватели информатики, 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3, ЛР 5, ЛР 9, ЛР 11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«Цифровая среда»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День действий в защиту рек, воды и жизни.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Конкурс слоганов, тематический урок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Преподаватель экологии, 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9, ЛР 10, ЛР 11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«Учебное занятие»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«Организация предметно-эстетической среды»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Неделя общеобразовательных дисциплин (согласно индивидуальным планам преподавателей).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Преподаватели общеобразовательных дисциплин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13, ЛР 14, ЛР 16, ЛР 18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«Студенческое самоуправление»</w:t>
            </w:r>
          </w:p>
          <w:p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  <w:iCs/>
                <w:szCs w:val="24"/>
              </w:rPr>
              <w:t xml:space="preserve">«Взаимодействие с родителями»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Совет по профилактике правонарушений обучающихся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Члены Совета и приглашенные на заседание Совета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Кабинет заместителя директора по УВР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Зам. директора по УВР, классные руководители, члены Совета, инспектор ОДН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3, ЛР 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«Ключевые дела ПОО»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«Правовое сознание»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МАРТ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1 марта - Всемирный день борьбы с наркотиками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2 марта – Всемирный день писателя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8 марта – международный женский день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13 марта – 11 лет со дня рождения С. Михалкова, поэта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18 марта- день воссоединения Крыма с Россией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20 марта – всемирный день Земли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20 марта – Международный день счастья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21 марта – всемирный день поэзии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22 марта – день памяти. 80 лет назад гитлеровские каратели сожгли белорусскую деревню Хатынь и ее жителей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27 марта – Международный день театра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28 марта – 155 лет со дня рождения писателя М.Горького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30 марта – день защиты Земли. Информационные часы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4, ЛР 5, ЛР 13, ЛР 16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поддержка», «Наследие России»,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  <w:t>Цикл внеурочных занятий «Разговоры о важном»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4, ЛР 5, ЛР 13, ЛР 16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поддержка», «Наследие России»,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Всемирный день борьбы с наркотиками. Классные часы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kern w:val="2"/>
                <w:szCs w:val="24"/>
                <w:lang w:eastAsia="ko-KR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3, ЛР 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«Учебное занятие»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Всемирный день писателя.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Конкурс сочинений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Преподаватели литературы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7, ЛР 11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«Организация предметно-эстетической среды»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Декада «Здоровье планеты в наших руках» (по плану проведения)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Преподаватели химии, биологии, физики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10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 «Организация предметно-эстетической среды»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 xml:space="preserve">8 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Международный женский день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Тематические классные часы, конкурс поздравлений женщин и девушек колледжа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Актовый зал,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Зам. директора по УВР, 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11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  <w:t>Акция «За чистоту русского языка»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  <w:t>Информационный час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kern w:val="2"/>
                <w:szCs w:val="24"/>
                <w:lang w:eastAsia="ko-KR"/>
              </w:rPr>
            </w:pPr>
            <w:r>
              <w:rPr>
                <w:szCs w:val="24"/>
              </w:rPr>
              <w:t>Классные руководители, преподаватели литературы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«Студенческое самоуправление»</w:t>
            </w:r>
          </w:p>
          <w:p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  <w:iCs/>
                <w:szCs w:val="24"/>
              </w:rPr>
              <w:t xml:space="preserve">«Взаимодействие с родителями»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«Правовое сознание»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 xml:space="preserve">18 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День воссоединения Крыма с Россией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Единый информационный час «Мы вместе!»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Видео-экскурсии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kern w:val="2"/>
                <w:szCs w:val="24"/>
                <w:lang w:eastAsia="ko-KR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3, ЛР 4, ЛР 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«Цифровая среда»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20.03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Всемирный день Земли.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Фотоконкурс «Флора и фауна»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Преподаватель экологии, 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«Цифровая среда»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«Я – патриот России»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«Организация предметно-эстетической среды»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21.03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Всемирный день поэзии</w:t>
            </w:r>
          </w:p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Конкурс чтецов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Преподаватели литературы, 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7, ЛР 11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«Организация предметно-эстетической среды»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bCs/>
                <w:kern w:val="2"/>
                <w:szCs w:val="24"/>
                <w:lang w:eastAsia="ko-KR"/>
              </w:rPr>
            </w:pPr>
            <w:r>
              <w:rPr>
                <w:bCs/>
                <w:kern w:val="2"/>
                <w:szCs w:val="24"/>
                <w:lang w:eastAsia="ko-KR"/>
              </w:rPr>
              <w:t>Первенство колледжа по волейболу (юноши)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Спортивный зал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Руководитель физвоспитания, 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9, ЛР 13, ЛР 14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bCs/>
                <w:kern w:val="2"/>
                <w:szCs w:val="24"/>
                <w:lang w:eastAsia="ko-KR"/>
              </w:rPr>
            </w:pPr>
            <w:r>
              <w:rPr>
                <w:kern w:val="2"/>
                <w:szCs w:val="24"/>
                <w:lang w:eastAsia="ko-KR"/>
              </w:rPr>
              <w:t>Участие в региональном чемпионате «Молодые профессионалы» Ярославской области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Конкурсанты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По месту проведения конкурса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Зам. директора по УПР, старший мастер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7, ЛР 11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«Профессиональный выбор»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Совет по профилактике правонарушений обучающихся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Члены Совета и приглашенные на заседание Совета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Кабинет заместителя директора по УВР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Зам. директора по УВР, классные руководители, члены Совета, инспектор ОДН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3, ЛР 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«Ключевые дела ПОО»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«Правовое сознание»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АПРЕЛЬ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1 апреля – День смеха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2 апреля – День единения народов России и Белоруссии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7 апреля – Всемирный день здоровья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11 апреля – Международный день освобождения узников фашистских концлагерей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12 апреля – День космонавтики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12 апреля – 200 лет со дня рождения А.Н.Островского, писателя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18 апреля – день победы русских воинов князя Александра Невского над немецкими рыцарями на Чудском озере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18 апреля – Международный день памятников и исторических мест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18-24 апреля – весенняя неделя добра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26 апреля – день участников ликвидации последствий радиационных аварий и катастров. Информационные часы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4, ЛР 5, ЛР 13, ЛР 16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поддержка», «Наследие России»,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  <w:t>Цикл внеурочных занятий «Разговоры о важном»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4, ЛР 5, ЛР 13, ЛР 16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поддержка», «Наследие России»,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12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День космонавтики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Конкурс рисунков «Рисую космос»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Тематические классные часы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Заочная викторина «Космический бой»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Информационный стенд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Преподаватель физики,</w:t>
            </w:r>
          </w:p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3, ЛР 4, ЛР 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Всероссийская акция «Читай, страна». </w:t>
            </w:r>
          </w:p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Патриотический конкурс стихотворений и рисунков «Моя малая Родина»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Преподаватели литературы, 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3, ЛР 4, ЛР 5, ЛР 11, ЛР 12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Акция «Мы за здоровый образ жизни!», посвященный Всероссийскому дню здоровья (7 апреля)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szCs w:val="24"/>
              </w:rPr>
              <w:t>Конкурс презентаций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szCs w:val="24"/>
              </w:rPr>
              <w:t>Преподаватели информатики, 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9, ЛР 11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«Цифровая среда»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«Студенческое самоуправление»</w:t>
            </w:r>
          </w:p>
          <w:p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  <w:iCs/>
                <w:szCs w:val="24"/>
              </w:rPr>
              <w:t xml:space="preserve">«Взаимодействие с родителями»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«Правовое сознание»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18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781 год со дня победы русских воинов князя Александра Невского над немецкими рыцарями на Чудском озере (Ледовое побоище 1242 год)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Тематический урок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Преподаватели истории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3, ЛР 4, ЛР 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19.04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памяти о геноциде советского народа нацистами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Тематический час памяти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Преподаватели истории, 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3, ЛР 4, ЛР 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22.04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  <w:t>Всемирный день земли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  <w:t>Викторина по экологии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2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Преподаватель экологии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10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  <w:iCs/>
                <w:szCs w:val="24"/>
              </w:rPr>
              <w:t xml:space="preserve">«Взаимодействие с родителями»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«Правовое сознание»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 Недели профмастерства по специальностям и профессиям</w:t>
            </w:r>
          </w:p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мастерские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Зам. директора по УПР, старший мастер, мастера производственного обучения, классные руководители</w:t>
            </w:r>
          </w:p>
          <w:p>
            <w:pPr>
              <w:pStyle w:val="21"/>
              <w:ind w:left="0"/>
              <w:rPr>
                <w:kern w:val="2"/>
                <w:szCs w:val="24"/>
                <w:lang w:eastAsia="ko-KR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4, ЛР 5, ЛР 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Ключевые дела ПОО»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«Профессиональный выбор»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 w:eastAsia="Times New Roman"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Cs w:val="24"/>
              </w:rPr>
              <w:t xml:space="preserve">«Цифровая среда» 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«Правовое сознание»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  <w:highlight w:val="white"/>
              </w:rPr>
              <w:t>Турнир по баскетболу среди сотрудников колледжей области.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 - болельщики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Спортивный зал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Заместитель директора по УПР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Совет по профилактике правонарушений обучающихся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Члены Совета и приглашенные на заседание Совета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Кабинет заместителя директора по УВР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Зам. директора по УВР, классные руководители, члены Совета, инспектор ОДН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3, ЛР 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«Ключевые дела ПОО»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«Правовое сознание»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Внеурочные мероприятия по вопросам противодействия коррупции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Классный час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3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«Учебное занятие» «Взаимодействие с родителями»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День пожарной охраны.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Тематический урок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1-2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Преподаватель ОБЖ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3, ЛР 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«Учебное занятие»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МАЙ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1 мая – праздник весны и труда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6 мая – 115 лет со дня рождения советского летчика Н.Гастелло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7 мая – день создания Вооруженных сил РФ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9 мая – День Победы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15 мая 35 лет первому выводу войск из Афганистана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18 мая – день музеев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20 мая – день Волги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24 мая – день славянской письменности и культуры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31 мая – всемирный день без табака. Информационные часы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4, ЛР 5, ЛР 13, ЛР 16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поддержка», «Наследие России»,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  <w:t>Цикл внеурочных занятий «Разговоры о важном»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4, ЛР 5, ЛР 13, ЛР 16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поддержка», «Наследие России»,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Праздник весны и труда.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Благоустройство территории колледжа и прилегающей территории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Двор колледжа и прилегающие территории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kern w:val="2"/>
                <w:szCs w:val="24"/>
                <w:lang w:eastAsia="ko-KR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4, ЛР 5, ЛР 6, ЛР 7, ЛР 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День Победы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Международный субботник, уборка могил, возложение цветов.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Участие в акциях всероссийских и областных, посвященных 77-ой годовщине Победы в Великой Отечественной войне.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Тематические уроки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Конкурс рисунков.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Воинское кладбище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kern w:val="2"/>
                <w:szCs w:val="24"/>
                <w:lang w:eastAsia="ko-KR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3, ЛР 4, ЛР 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«Ключевые дела ПОО»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Всероссийская Акция «Георгиевская ленточка».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3, ЛР 4, ЛР 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Акция «Письмо Ветерану»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3, ЛР 4, ЛР 5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Тематический урок: «Особенности развития физической культуры и спорта в годы Великой</w:t>
            </w:r>
          </w:p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Отечественной войны» 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szCs w:val="24"/>
              </w:rPr>
              <w:t>Преподаватели физической культуры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3, ЛР 4, ЛР 5, ЛР 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«Студенческое самоуправление»</w:t>
            </w:r>
          </w:p>
          <w:p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  <w:iCs/>
                <w:szCs w:val="24"/>
              </w:rPr>
              <w:t xml:space="preserve">«Взаимодействие с родителями»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«Правовое сознание»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15.05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Международный день семьи. Областной праздник.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Полуостров  Даманский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Заместитель директора по УПР, старший мастер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4, ЛР 11, ЛР 12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Ключевые дела ПОО»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«Профессиональный выбор»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24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День славянской письменности и культуры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Информационный час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Диктант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1-2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Преподаватели литературы</w:t>
            </w:r>
          </w:p>
          <w:p>
            <w:pPr>
              <w:pStyle w:val="21"/>
              <w:ind w:left="0"/>
              <w:rPr>
                <w:kern w:val="2"/>
                <w:szCs w:val="24"/>
                <w:lang w:eastAsia="ko-KR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5, ЛР 7, ЛР 11, ЛР 12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Совет по профилактике правонарушений обучающихся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Члены Совета и приглашенные на заседание Совета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Кабинет заместителя директора по УВР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Зам. директора по УВР, классные руководители, члены Совета, инспектор ОДН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3, ЛР 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«Ключевые дела ПОО»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«Правовое сознание»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ИЮНЬ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1 июня – день защиты детей, всемирный день родителя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5 июня – всемирный день охраны окружающей среды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6 июня – пушкинский день России, день русского языка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9 июня – Международный день друзей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12 июня – День России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16 июня – 60 лет первому полету женщины-космонавта В.В.Терешковой в космос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18 июня – международный день отца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22 июня – день памяти и скорби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26 июня – Международный день борьбы с наркоманией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27 июня – день молодежи. Информационные часы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4, ЛР 5, ЛР 13, ЛР 16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поддержка», «Наследие России»,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Cs w:val="24"/>
                <w:lang w:eastAsia="ko-KR"/>
              </w:rPr>
              <w:t>Цикл внеурочных занятий «Разговоры о важном»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4, ЛР 5, ЛР 13, ЛР 16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поддержка», «Наследие России»,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Лагерь труда и отдыха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1-2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Помещения колледжа и общежития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Зам. директора по УВР, руководители трудовых бригад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4, ЛР 5, ЛР 6, ЛР 8, ЛР 9, ЛР 10, ЛР 11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Ключевые дела ПОО»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 xml:space="preserve">1 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Международный день защиты детей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szCs w:val="24"/>
              </w:rPr>
              <w:t>Конкурс рисунков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1-2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Информационный стенд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Классные руководителиы, преподаватели общеобразовательных дисциплин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7, ЛР 11, ЛР 12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«Студенческое самоуправление»</w:t>
            </w:r>
          </w:p>
          <w:p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  <w:iCs/>
                <w:szCs w:val="24"/>
              </w:rPr>
              <w:t xml:space="preserve">«Взаимодействие с родителями»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«Правовое сознание»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6.06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Пушкинский день России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Читаем Пушкина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Тематический урок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1-2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Учебный кабинет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Преподаватель литературы, 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5, ЛР 11, ЛР 12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val="en-US"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val="en-US" w:eastAsia="ko-KR"/>
              </w:rPr>
              <w:t>9.06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 xml:space="preserve">День рождения Петра </w:t>
            </w: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val="en-US" w:eastAsia="ko-KR"/>
              </w:rPr>
              <w:t>I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Конкурс рисунков кораблей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val="en-US" w:eastAsia="ko-KR"/>
              </w:rPr>
              <w:t>1-</w:t>
            </w: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kern w:val="2"/>
                <w:szCs w:val="24"/>
                <w:lang w:val="en-US" w:eastAsia="ko-KR"/>
              </w:rPr>
              <w:t xml:space="preserve"> </w:t>
            </w: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Информационный стенд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Преподаватель физики, 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5, ЛР 11, ЛР 12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12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 xml:space="preserve">День России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Акции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Тематические часы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1-2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kern w:val="2"/>
                <w:szCs w:val="24"/>
                <w:lang w:eastAsia="ko-KR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5, ЛР 11, ЛР 12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22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День памяти и скорби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Акция «Свеча памяти»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1-2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онлайн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kern w:val="2"/>
                <w:szCs w:val="24"/>
                <w:lang w:eastAsia="ko-KR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5, ЛР 11, ЛР 12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Торжественное вручение дипломов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Актовый зал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Администрация колледжа, 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4, ЛР 11, ЛР 12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27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День молодежи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Информационный час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1-2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Учебные кабинеты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kern w:val="2"/>
                <w:szCs w:val="24"/>
                <w:lang w:eastAsia="ko-KR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7, ЛР 8, ЛР 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 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«Цифровая среда» 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«Правовое сознание»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  <w:t>Совет по профилактике правонарушений обучающихся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Члены Совета и приглашенные на заседание Совета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Кабинет заместителя директора по УВР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Зам. директора по УВР, классные руководители, члены Совета, инспектор ОДН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2, ЛР 3, ЛР 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«Ключевые дела ПОО»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«Правовое сознание»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ИЮЛЬ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Участие в мероприятиях «Интересные каникулы»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2-3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Онлайн-участие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  <w:highlight w:val="white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6, ЛР 7, ЛР 9, ЛР 11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«Цифровая среда»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5 июля – 80 лет со дня начала Курской битвы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8 июля – всероссийский день семьи, любви и верности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10 июля – день победы русской армии под командованием Петра Первого над шведами в Полтавском сражении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30 июля – международный день дружбы. Информационные часы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2-3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Онлайн-участие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4, ЛР 5, ЛР 13, ЛР 16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поддержка», «Наследие России»,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АВГУСТ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Участие в мероприятиях «Интересные каникулы»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2-3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Онлайн-участие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  <w:highlight w:val="white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6, ЛР 7, ЛР 9, ЛР 11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«Цифровая среда»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6 августа – Всемирный день борьбы за запрещение ядерного оружия. День Херосимы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2-3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Онлайн-участие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4, ЛР 5, ЛР 13, ЛР 16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поддержка», «Наследие России», «Я – патриот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  <w:t>22.08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bCs/>
                <w:kern w:val="2"/>
                <w:szCs w:val="24"/>
                <w:lang w:eastAsia="ko-KR"/>
              </w:rPr>
              <w:t>День Госсударственного Флага России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Онлайн-участие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1, ЛР 7, ЛР 8, ЛР 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«Кураторство и поддержка» «Наследие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Cs w:val="24"/>
                <w:lang w:eastAsia="ko-KR"/>
              </w:rPr>
              <w:t>В 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b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Участие в областных и всероссийских акциях</w:t>
            </w:r>
          </w:p>
          <w:p>
            <w:pPr>
              <w:pStyle w:val="21"/>
              <w:ind w:left="0"/>
              <w:rPr>
                <w:szCs w:val="24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 xml:space="preserve">Площадки города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  <w:highlight w:val="white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2, ЛР 3, ЛР 4, ЛР 5, ЛР 9, ЛР 10, ЛР 11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 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«Цифровая среда» 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«Правовое сознание»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Участие обучающихся в городском субботнике, уборке территории колледжа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Территория колледжа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  <w:highlight w:val="white"/>
              </w:rPr>
              <w:t>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4, ЛР 5, ЛР 6, ЛР 7, ЛР 9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«Студенческое самоуправление»</w:t>
            </w:r>
          </w:p>
          <w:p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  <w:iCs/>
                <w:szCs w:val="24"/>
              </w:rPr>
              <w:t xml:space="preserve">«Взаимодействие с родителями»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«Правовое сознание»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Участие студентов в конкурсах и олимпиадах профессионального мастерства </w:t>
            </w:r>
          </w:p>
          <w:p>
            <w:pPr>
              <w:pStyle w:val="21"/>
              <w:ind w:left="0"/>
              <w:rPr>
                <w:szCs w:val="24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Площадки города и области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Заместитель директора по УПР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 xml:space="preserve"> ЛР 4, ЛР 5, ЛР 6, ЛР 14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Ключевые дела ПОО»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«Профессиональный выбор»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 w:eastAsia="Times New Roman"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«Цифровая среда» 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«Правовое сознание»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«Молодежные общественные объединения»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Участие студентов в областных предметных олимпиадах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ПОО области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Заместитель директора по ООД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2, ЛР 18, ЛР 24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Ключевые дела ПОО»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«Профессиональный выбор»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 w:eastAsia="Times New Roman"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«Цифровая среда» 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«Правовое сознание»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Участие студентов в областной спартакиаде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ПОО области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Руководитель физвоспитания, классные руководители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9, ЛР 13, ЛР 14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Ключевые дела ПОО»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Деятельность студента (волонтера) 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1-3 курс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По запросу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21"/>
              <w:ind w:left="0"/>
            </w:pPr>
            <w:r>
              <w:rPr>
                <w:szCs w:val="24"/>
              </w:rPr>
              <w:t>Ответственный за волонтерскую деятельность</w:t>
            </w:r>
          </w:p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Cs w:val="24"/>
                <w:lang w:eastAsia="ko-KR"/>
              </w:rPr>
              <w:t>ЛР 2, ЛР 6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Ключевые дела ПОО»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«Кураторство и поддержка»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«Профессиональный выбор»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 w:eastAsia="Times New Roman"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Cs w:val="24"/>
              </w:rPr>
              <w:t>«Взаимодействие с родителями»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«Цифровая среда»  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«Правовое сознание»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«Молодежные общественные объединения»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- «Здоровое поколение»</w:t>
            </w:r>
          </w:p>
          <w:p>
            <w:pPr>
              <w:widowControl w:val="0"/>
              <w:autoSpaceDE w:val="0"/>
              <w:spacing w:after="0" w:line="240" w:lineRule="auto"/>
              <w:rPr>
                <w:rFonts w:ascii="Times New Roman" w:hAnsi="Times New Roman" w:eastAsia="Times New Roman"/>
                <w:kern w:val="2"/>
                <w:szCs w:val="24"/>
                <w:lang w:eastAsia="ko-KR"/>
              </w:rPr>
            </w:pPr>
            <w:r>
              <w:rPr>
                <w:rFonts w:ascii="Times New Roman" w:hAnsi="Times New Roman"/>
                <w:iCs/>
                <w:szCs w:val="24"/>
              </w:rPr>
              <w:t>- «Наследие России»</w:t>
            </w:r>
          </w:p>
        </w:tc>
      </w:tr>
    </w:tbl>
    <w:p>
      <w:pPr>
        <w:rPr>
          <w:rFonts w:ascii="Times New Roman" w:hAnsi="Times New Roman" w:eastAsia="Times New Roman"/>
          <w:kern w:val="2"/>
          <w:sz w:val="24"/>
          <w:szCs w:val="24"/>
          <w:lang w:eastAsia="ko-KR"/>
        </w:rPr>
      </w:pPr>
    </w:p>
    <w:p>
      <w:pPr>
        <w:widowControl w:val="0"/>
        <w:autoSpaceDE w:val="0"/>
        <w:autoSpaceDN w:val="0"/>
        <w:spacing w:before="150" w:after="0" w:line="240" w:lineRule="auto"/>
        <w:ind w:left="4371"/>
        <w:contextualSpacing/>
        <w:rPr>
          <w:rFonts w:ascii="Times New Roman" w:hAnsi="Times New Roman" w:cs="Times New Roman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YS Tex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jaVu Sans">
    <w:altName w:val="SimSun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E806EE"/>
    <w:multiLevelType w:val="multilevel"/>
    <w:tmpl w:val="0EE806EE"/>
    <w:lvl w:ilvl="0" w:tentative="0">
      <w:start w:val="3"/>
      <w:numFmt w:val="decimal"/>
      <w:lvlText w:val="%1"/>
      <w:lvlJc w:val="left"/>
      <w:pPr>
        <w:ind w:left="1485" w:hanging="420"/>
      </w:pPr>
      <w:rPr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485" w:hanging="420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69" w:hanging="420"/>
      </w:pPr>
      <w:rPr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63" w:hanging="420"/>
      </w:pPr>
      <w:rPr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58" w:hanging="420"/>
      </w:pPr>
      <w:rPr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53" w:hanging="420"/>
      </w:pPr>
      <w:rPr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47" w:hanging="420"/>
      </w:pPr>
      <w:rPr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42" w:hanging="420"/>
      </w:pPr>
      <w:rPr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7" w:hanging="420"/>
      </w:pPr>
      <w:rPr>
        <w:lang w:val="ru-RU" w:eastAsia="en-US" w:bidi="ar-SA"/>
      </w:rPr>
    </w:lvl>
  </w:abstractNum>
  <w:abstractNum w:abstractNumId="1">
    <w:nsid w:val="3BDF0F4A"/>
    <w:multiLevelType w:val="multilevel"/>
    <w:tmpl w:val="3BDF0F4A"/>
    <w:lvl w:ilvl="0" w:tentative="0">
      <w:start w:val="1"/>
      <w:numFmt w:val="none"/>
      <w:suff w:val="nothing"/>
      <w:lvlText w:val=""/>
      <w:lvlJc w:val="left"/>
      <w:pPr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00A6304"/>
    <w:multiLevelType w:val="multilevel"/>
    <w:tmpl w:val="500A630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6BF60642"/>
    <w:multiLevelType w:val="multilevel"/>
    <w:tmpl w:val="6BF60642"/>
    <w:lvl w:ilvl="0" w:tentative="0">
      <w:start w:val="0"/>
      <w:numFmt w:val="bullet"/>
      <w:lvlText w:val=""/>
      <w:lvlJc w:val="left"/>
      <w:pPr>
        <w:ind w:left="212" w:hanging="425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"/>
      <w:lvlJc w:val="left"/>
      <w:pPr>
        <w:ind w:left="212" w:hanging="233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61" w:hanging="233"/>
      </w:pPr>
      <w:rPr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81" w:hanging="233"/>
      </w:pPr>
      <w:rPr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233"/>
      </w:pPr>
      <w:rPr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23" w:hanging="233"/>
      </w:pPr>
      <w:rPr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43" w:hanging="233"/>
      </w:pPr>
      <w:rPr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64" w:hanging="233"/>
      </w:pPr>
      <w:rPr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85" w:hanging="233"/>
      </w:pPr>
      <w:rPr>
        <w:lang w:val="ru-RU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3"/>
    </w:lvlOverride>
    <w:lvlOverride w:ilvl="1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8D"/>
    <w:rsid w:val="00026098"/>
    <w:rsid w:val="00090181"/>
    <w:rsid w:val="0009528A"/>
    <w:rsid w:val="000D6937"/>
    <w:rsid w:val="00135C44"/>
    <w:rsid w:val="001404C8"/>
    <w:rsid w:val="001676D6"/>
    <w:rsid w:val="001D38A9"/>
    <w:rsid w:val="00233781"/>
    <w:rsid w:val="00242080"/>
    <w:rsid w:val="003030D7"/>
    <w:rsid w:val="003C7193"/>
    <w:rsid w:val="00597A14"/>
    <w:rsid w:val="005B4A33"/>
    <w:rsid w:val="006248FB"/>
    <w:rsid w:val="00667302"/>
    <w:rsid w:val="00677698"/>
    <w:rsid w:val="00766828"/>
    <w:rsid w:val="0077176E"/>
    <w:rsid w:val="00784990"/>
    <w:rsid w:val="007A3FB3"/>
    <w:rsid w:val="007B0A27"/>
    <w:rsid w:val="0082672A"/>
    <w:rsid w:val="008C036A"/>
    <w:rsid w:val="008C3DAE"/>
    <w:rsid w:val="0090155F"/>
    <w:rsid w:val="0093381A"/>
    <w:rsid w:val="0094498D"/>
    <w:rsid w:val="00976DBD"/>
    <w:rsid w:val="0097729D"/>
    <w:rsid w:val="009A48CF"/>
    <w:rsid w:val="00A47A29"/>
    <w:rsid w:val="00A645A6"/>
    <w:rsid w:val="00A80629"/>
    <w:rsid w:val="00A834D3"/>
    <w:rsid w:val="00B9468B"/>
    <w:rsid w:val="00BC1E8E"/>
    <w:rsid w:val="00BC3A50"/>
    <w:rsid w:val="00BE08CA"/>
    <w:rsid w:val="00BE7450"/>
    <w:rsid w:val="00C31C97"/>
    <w:rsid w:val="00C8493B"/>
    <w:rsid w:val="00CC2F84"/>
    <w:rsid w:val="00CC42A4"/>
    <w:rsid w:val="00D32B74"/>
    <w:rsid w:val="00E3401E"/>
    <w:rsid w:val="00E47CD7"/>
    <w:rsid w:val="00E5132E"/>
    <w:rsid w:val="00E9319B"/>
    <w:rsid w:val="00ED76ED"/>
    <w:rsid w:val="00EF5614"/>
    <w:rsid w:val="00FC41E7"/>
    <w:rsid w:val="15257BDF"/>
    <w:rsid w:val="7CC862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1"/>
    <w:pPr>
      <w:widowControl w:val="0"/>
      <w:autoSpaceDE w:val="0"/>
      <w:autoSpaceDN w:val="0"/>
      <w:spacing w:before="90" w:after="0" w:line="240" w:lineRule="auto"/>
      <w:ind w:left="212" w:right="1597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en-US"/>
    </w:rPr>
  </w:style>
  <w:style w:type="paragraph" w:styleId="3">
    <w:name w:val="heading 2"/>
    <w:basedOn w:val="1"/>
    <w:next w:val="1"/>
    <w:link w:val="15"/>
    <w:unhideWhenUsed/>
    <w:qFormat/>
    <w:uiPriority w:val="0"/>
    <w:pPr>
      <w:widowControl w:val="0"/>
      <w:numPr>
        <w:ilvl w:val="1"/>
        <w:numId w:val="1"/>
      </w:numPr>
      <w:autoSpaceDE w:val="0"/>
      <w:autoSpaceDN w:val="0"/>
      <w:spacing w:after="0" w:line="240" w:lineRule="auto"/>
      <w:ind w:left="1485" w:hanging="4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paragraph" w:styleId="8">
    <w:name w:val="Balloon Text"/>
    <w:basedOn w:val="1"/>
    <w:link w:val="19"/>
    <w:semiHidden/>
    <w:unhideWhenUsed/>
    <w:uiPriority w:val="99"/>
    <w:pPr>
      <w:spacing w:after="0" w:line="240" w:lineRule="auto"/>
    </w:pPr>
    <w:rPr>
      <w:rFonts w:ascii="Tahoma" w:hAnsi="Tahoma" w:eastAsia="Calibri" w:cs="Tahoma"/>
      <w:sz w:val="16"/>
      <w:szCs w:val="16"/>
      <w:lang w:eastAsia="zh-CN"/>
    </w:rPr>
  </w:style>
  <w:style w:type="paragraph" w:styleId="9">
    <w:name w:val="caption"/>
    <w:basedOn w:val="1"/>
    <w:next w:val="1"/>
    <w:unhideWhenUsed/>
    <w:qFormat/>
    <w:uiPriority w:val="0"/>
    <w:pPr>
      <w:suppressLineNumbers/>
      <w:spacing w:before="120" w:after="120" w:line="254" w:lineRule="auto"/>
    </w:pPr>
    <w:rPr>
      <w:rFonts w:ascii="Calibri" w:hAnsi="Calibri" w:eastAsia="Calibri" w:cs="Times New Roman"/>
      <w:i/>
      <w:iCs/>
      <w:sz w:val="24"/>
      <w:szCs w:val="24"/>
      <w:lang w:eastAsia="zh-CN"/>
    </w:rPr>
  </w:style>
  <w:style w:type="paragraph" w:styleId="10">
    <w:name w:val="footnote text"/>
    <w:basedOn w:val="1"/>
    <w:link w:val="35"/>
    <w:unhideWhenUsed/>
    <w:qFormat/>
    <w:uiPriority w:val="0"/>
    <w:pPr>
      <w:spacing w:after="0" w:line="240" w:lineRule="auto"/>
    </w:pPr>
    <w:rPr>
      <w:rFonts w:ascii="Calibri" w:hAnsi="Calibri" w:eastAsia="Calibri" w:cs="Times New Roman"/>
      <w:sz w:val="20"/>
      <w:szCs w:val="20"/>
      <w:lang w:val="en-US" w:eastAsia="zh-CN"/>
    </w:rPr>
  </w:style>
  <w:style w:type="paragraph" w:styleId="11">
    <w:name w:val="Body Text"/>
    <w:basedOn w:val="1"/>
    <w:link w:val="18"/>
    <w:unhideWhenUsed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12">
    <w:name w:val="footer"/>
    <w:basedOn w:val="1"/>
    <w:link w:val="36"/>
    <w:unhideWhenUsed/>
    <w:qFormat/>
    <w:uiPriority w:val="0"/>
    <w:pPr>
      <w:widowControl w:val="0"/>
      <w:autoSpaceDE w:val="0"/>
      <w:spacing w:after="0" w:line="240" w:lineRule="auto"/>
      <w:jc w:val="both"/>
    </w:pPr>
    <w:rPr>
      <w:rFonts w:ascii="Times New Roman" w:hAnsi="Times New Roman" w:eastAsia="Times New Roman" w:cs="Times New Roman"/>
      <w:kern w:val="2"/>
      <w:sz w:val="20"/>
      <w:szCs w:val="24"/>
      <w:lang w:val="en-US" w:eastAsia="ko-KR"/>
    </w:rPr>
  </w:style>
  <w:style w:type="paragraph" w:styleId="13">
    <w:name w:val="List"/>
    <w:basedOn w:val="11"/>
    <w:unhideWhenUsed/>
    <w:qFormat/>
    <w:uiPriority w:val="0"/>
    <w:pPr>
      <w:widowControl/>
      <w:autoSpaceDE/>
      <w:autoSpaceDN/>
      <w:spacing w:after="140" w:line="276" w:lineRule="auto"/>
    </w:pPr>
    <w:rPr>
      <w:rFonts w:ascii="Calibri" w:hAnsi="Calibri" w:eastAsia="Calibri"/>
      <w:sz w:val="22"/>
      <w:szCs w:val="22"/>
      <w:lang w:eastAsia="zh-CN"/>
    </w:rPr>
  </w:style>
  <w:style w:type="character" w:customStyle="1" w:styleId="14">
    <w:name w:val="Заголовок 1 Знак"/>
    <w:basedOn w:val="4"/>
    <w:link w:val="2"/>
    <w:qFormat/>
    <w:uiPriority w:val="1"/>
    <w:rPr>
      <w:rFonts w:ascii="Times New Roman" w:hAnsi="Times New Roman" w:eastAsia="Times New Roman" w:cs="Times New Roman"/>
      <w:b/>
      <w:bCs/>
      <w:sz w:val="24"/>
      <w:szCs w:val="24"/>
      <w:lang w:eastAsia="en-US"/>
    </w:rPr>
  </w:style>
  <w:style w:type="character" w:customStyle="1" w:styleId="15">
    <w:name w:val="Заголовок 2 Знак"/>
    <w:basedOn w:val="4"/>
    <w:link w:val="3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en-US"/>
    </w:rPr>
  </w:style>
  <w:style w:type="character" w:customStyle="1" w:styleId="16">
    <w:name w:val="Текст сноски Знак"/>
    <w:basedOn w:val="4"/>
    <w:qFormat/>
    <w:uiPriority w:val="0"/>
    <w:rPr>
      <w:sz w:val="20"/>
      <w:szCs w:val="20"/>
    </w:rPr>
  </w:style>
  <w:style w:type="character" w:customStyle="1" w:styleId="17">
    <w:name w:val="Нижний колонтитул Знак"/>
    <w:basedOn w:val="4"/>
    <w:qFormat/>
    <w:uiPriority w:val="0"/>
  </w:style>
  <w:style w:type="character" w:customStyle="1" w:styleId="18">
    <w:name w:val="Основной текст Знак"/>
    <w:basedOn w:val="4"/>
    <w:link w:val="11"/>
    <w:semiHidden/>
    <w:qFormat/>
    <w:uiPriority w:val="0"/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customStyle="1" w:styleId="19">
    <w:name w:val="Текст выноски Знак"/>
    <w:basedOn w:val="4"/>
    <w:link w:val="8"/>
    <w:semiHidden/>
    <w:qFormat/>
    <w:uiPriority w:val="99"/>
    <w:rPr>
      <w:rFonts w:ascii="Tahoma" w:hAnsi="Tahoma" w:eastAsia="Calibri" w:cs="Tahoma"/>
      <w:sz w:val="16"/>
      <w:szCs w:val="16"/>
      <w:lang w:eastAsia="zh-CN"/>
    </w:rPr>
  </w:style>
  <w:style w:type="paragraph" w:styleId="20">
    <w:name w:val="List Paragraph"/>
    <w:basedOn w:val="1"/>
    <w:qFormat/>
    <w:uiPriority w:val="0"/>
    <w:pPr>
      <w:widowControl w:val="0"/>
      <w:autoSpaceDE w:val="0"/>
      <w:autoSpaceDN w:val="0"/>
      <w:spacing w:before="40" w:after="0" w:line="240" w:lineRule="auto"/>
      <w:ind w:left="212" w:firstLine="708"/>
    </w:pPr>
    <w:rPr>
      <w:rFonts w:ascii="Times New Roman" w:hAnsi="Times New Roman" w:eastAsia="Times New Roman" w:cs="Times New Roman"/>
      <w:lang w:eastAsia="en-US"/>
    </w:rPr>
  </w:style>
  <w:style w:type="paragraph" w:customStyle="1" w:styleId="21">
    <w:name w:val="Table Paragraph"/>
    <w:basedOn w:val="1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eastAsia="en-US"/>
    </w:rPr>
  </w:style>
  <w:style w:type="paragraph" w:customStyle="1" w:styleId="22">
    <w:name w:val="Heading"/>
    <w:basedOn w:val="1"/>
    <w:next w:val="11"/>
    <w:qFormat/>
    <w:uiPriority w:val="0"/>
    <w:pPr>
      <w:keepNext/>
      <w:spacing w:before="240" w:after="120" w:line="254" w:lineRule="auto"/>
    </w:pPr>
    <w:rPr>
      <w:rFonts w:ascii="Arial" w:hAnsi="Arial" w:eastAsia="DejaVu Sans" w:cs="DejaVu Sans"/>
      <w:sz w:val="28"/>
      <w:szCs w:val="28"/>
      <w:lang w:eastAsia="zh-CN"/>
    </w:rPr>
  </w:style>
  <w:style w:type="paragraph" w:customStyle="1" w:styleId="23">
    <w:name w:val="Index"/>
    <w:basedOn w:val="1"/>
    <w:qFormat/>
    <w:uiPriority w:val="0"/>
    <w:pPr>
      <w:suppressLineNumbers/>
      <w:spacing w:after="160" w:line="254" w:lineRule="auto"/>
    </w:pPr>
    <w:rPr>
      <w:rFonts w:ascii="Calibri" w:hAnsi="Calibri" w:eastAsia="Calibri" w:cs="Times New Roman"/>
      <w:lang w:eastAsia="zh-CN"/>
    </w:rPr>
  </w:style>
  <w:style w:type="paragraph" w:customStyle="1" w:styleId="24">
    <w:name w:val="Frame Contents"/>
    <w:basedOn w:val="1"/>
    <w:qFormat/>
    <w:uiPriority w:val="0"/>
    <w:pPr>
      <w:spacing w:after="160" w:line="254" w:lineRule="auto"/>
    </w:pPr>
    <w:rPr>
      <w:rFonts w:ascii="Calibri" w:hAnsi="Calibri" w:eastAsia="Calibri" w:cs="Times New Roman"/>
      <w:lang w:eastAsia="zh-CN"/>
    </w:rPr>
  </w:style>
  <w:style w:type="paragraph" w:customStyle="1" w:styleId="25">
    <w:name w:val="Table Contents"/>
    <w:basedOn w:val="1"/>
    <w:qFormat/>
    <w:uiPriority w:val="0"/>
    <w:pPr>
      <w:suppressLineNumbers/>
      <w:spacing w:after="160" w:line="254" w:lineRule="auto"/>
    </w:pPr>
    <w:rPr>
      <w:rFonts w:ascii="Calibri" w:hAnsi="Calibri" w:eastAsia="Calibri" w:cs="Times New Roman"/>
      <w:lang w:eastAsia="zh-CN"/>
    </w:rPr>
  </w:style>
  <w:style w:type="paragraph" w:customStyle="1" w:styleId="26">
    <w:name w:val="Table Heading"/>
    <w:basedOn w:val="25"/>
    <w:qFormat/>
    <w:uiPriority w:val="0"/>
    <w:pPr>
      <w:jc w:val="center"/>
    </w:pPr>
    <w:rPr>
      <w:b/>
      <w:bCs/>
    </w:rPr>
  </w:style>
  <w:style w:type="character" w:customStyle="1" w:styleId="27">
    <w:name w:val="WW8Num1z0"/>
    <w:qFormat/>
    <w:uiPriority w:val="0"/>
    <w:rPr>
      <w:rFonts w:hint="default" w:ascii="Symbol" w:hAnsi="Symbol" w:cs="Symbol"/>
    </w:rPr>
  </w:style>
  <w:style w:type="character" w:customStyle="1" w:styleId="28">
    <w:name w:val="WW8Num1z1"/>
    <w:qFormat/>
    <w:uiPriority w:val="0"/>
    <w:rPr>
      <w:rFonts w:hint="default" w:ascii="Courier New" w:hAnsi="Courier New" w:cs="Courier New"/>
    </w:rPr>
  </w:style>
  <w:style w:type="character" w:customStyle="1" w:styleId="29">
    <w:name w:val="WW8Num1z2"/>
    <w:qFormat/>
    <w:uiPriority w:val="0"/>
    <w:rPr>
      <w:rFonts w:hint="default" w:ascii="Wingdings" w:hAnsi="Wingdings" w:cs="Wingdings"/>
    </w:rPr>
  </w:style>
  <w:style w:type="character" w:customStyle="1" w:styleId="30">
    <w:name w:val="Footnote Characters"/>
    <w:qFormat/>
    <w:uiPriority w:val="0"/>
    <w:rPr>
      <w:vertAlign w:val="superscript"/>
    </w:rPr>
  </w:style>
  <w:style w:type="character" w:customStyle="1" w:styleId="31">
    <w:name w:val="Internet Link"/>
    <w:qFormat/>
    <w:uiPriority w:val="0"/>
    <w:rPr>
      <w:color w:val="0563C1"/>
      <w:u w:val="single"/>
    </w:rPr>
  </w:style>
  <w:style w:type="character" w:customStyle="1" w:styleId="32">
    <w:name w:val="Unresolved Mention"/>
    <w:qFormat/>
    <w:uiPriority w:val="0"/>
    <w:rPr>
      <w:color w:val="605E5C"/>
      <w:shd w:val="clear" w:color="auto" w:fill="E1DFDD"/>
    </w:rPr>
  </w:style>
  <w:style w:type="character" w:customStyle="1" w:styleId="33">
    <w:name w:val="Абзац списка Знак"/>
    <w:qFormat/>
    <w:uiPriority w:val="0"/>
    <w:rPr>
      <w:sz w:val="22"/>
      <w:szCs w:val="22"/>
    </w:rPr>
  </w:style>
  <w:style w:type="character" w:customStyle="1" w:styleId="34">
    <w:name w:val="blk"/>
    <w:qFormat/>
    <w:uiPriority w:val="0"/>
  </w:style>
  <w:style w:type="character" w:customStyle="1" w:styleId="35">
    <w:name w:val="Текст сноски Знак1"/>
    <w:basedOn w:val="4"/>
    <w:link w:val="10"/>
    <w:qFormat/>
    <w:locked/>
    <w:uiPriority w:val="0"/>
    <w:rPr>
      <w:rFonts w:ascii="Calibri" w:hAnsi="Calibri" w:eastAsia="Calibri" w:cs="Times New Roman"/>
      <w:sz w:val="20"/>
      <w:szCs w:val="20"/>
      <w:lang w:val="en-US" w:eastAsia="zh-CN"/>
    </w:rPr>
  </w:style>
  <w:style w:type="character" w:customStyle="1" w:styleId="36">
    <w:name w:val="Нижний колонтитул Знак1"/>
    <w:basedOn w:val="4"/>
    <w:link w:val="12"/>
    <w:qFormat/>
    <w:locked/>
    <w:uiPriority w:val="0"/>
    <w:rPr>
      <w:rFonts w:ascii="Times New Roman" w:hAnsi="Times New Roman" w:eastAsia="Times New Roman" w:cs="Times New Roman"/>
      <w:kern w:val="2"/>
      <w:sz w:val="20"/>
      <w:szCs w:val="24"/>
      <w:lang w:val="en-US" w:eastAsia="ko-KR"/>
    </w:rPr>
  </w:style>
  <w:style w:type="table" w:customStyle="1" w:styleId="37">
    <w:name w:val="Table Normal"/>
    <w:semiHidden/>
    <w:qFormat/>
    <w:uiPriority w:val="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37</Pages>
  <Words>7628</Words>
  <Characters>43483</Characters>
  <Lines>362</Lines>
  <Paragraphs>102</Paragraphs>
  <TotalTime>0</TotalTime>
  <ScaleCrop>false</ScaleCrop>
  <LinksUpToDate>false</LinksUpToDate>
  <CharactersWithSpaces>51009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2021-11-08T05:41:00Z</dcterms:created>
  <dc:creator>Мастер</dc:creator>
  <cp:lastModifiedBy>sd</cp:lastModifiedBy>
  <cp:lastPrinted>2021-11-08T05:39:00Z</cp:lastPrinted>
  <dcterms:modified xsi:type="dcterms:W3CDTF">2023-02-06T08:09:26Z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880BEFE865474E38B30D0B62AE0D2C9C</vt:lpwstr>
  </property>
</Properties>
</file>