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B" w:rsidRPr="000408C9" w:rsidRDefault="002E5E1B" w:rsidP="002E5E1B">
      <w:pPr>
        <w:ind w:right="969"/>
        <w:jc w:val="both"/>
        <w:rPr>
          <w:b/>
          <w:bCs/>
          <w:sz w:val="24"/>
          <w:szCs w:val="24"/>
        </w:rPr>
      </w:pPr>
      <w:r w:rsidRPr="000408C9">
        <w:rPr>
          <w:b/>
          <w:bCs/>
          <w:sz w:val="24"/>
          <w:szCs w:val="24"/>
        </w:rPr>
        <w:t>Задание по русскому языку для групп</w:t>
      </w:r>
      <w:r>
        <w:rPr>
          <w:b/>
          <w:bCs/>
          <w:sz w:val="24"/>
          <w:szCs w:val="24"/>
        </w:rPr>
        <w:t>ы</w:t>
      </w:r>
      <w:r w:rsidRPr="000408C9">
        <w:rPr>
          <w:b/>
          <w:bCs/>
          <w:sz w:val="24"/>
          <w:szCs w:val="24"/>
        </w:rPr>
        <w:t xml:space="preserve"> 5 МОС.</w:t>
      </w:r>
    </w:p>
    <w:p w:rsidR="002E5E1B" w:rsidRPr="000408C9" w:rsidRDefault="002E5E1B" w:rsidP="002E5E1B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 w:rsidRPr="000408C9">
        <w:rPr>
          <w:sz w:val="24"/>
          <w:szCs w:val="24"/>
        </w:rPr>
        <w:t>Составьте таблицу « “не” с различными частями речи». Приведите не менее 3-х примеров на каждый пункт правила. Составьте текст из 10-15 предложений, используя данное правило.</w:t>
      </w:r>
    </w:p>
    <w:p w:rsidR="002E5E1B" w:rsidRPr="000408C9" w:rsidRDefault="002E5E1B" w:rsidP="002E5E1B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 w:rsidRPr="000408C9">
        <w:rPr>
          <w:sz w:val="24"/>
          <w:szCs w:val="24"/>
        </w:rPr>
        <w:t>Составьте таблицу «Н и НН в причастиях и отглагольных прилагательных». Составьте текст из 10-15 предложений, используя причастия и отглагольные прилагательные с Н и НН в суффиксах.</w:t>
      </w:r>
    </w:p>
    <w:p w:rsidR="002E5E1B" w:rsidRPr="000408C9" w:rsidRDefault="002E5E1B" w:rsidP="002E5E1B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 w:rsidRPr="000408C9">
        <w:rPr>
          <w:sz w:val="24"/>
          <w:szCs w:val="24"/>
        </w:rPr>
        <w:t>Составьте таблицу «Слова категории состояния, краткие прилагательные, наречия. Как отличить их в тексте».</w:t>
      </w:r>
    </w:p>
    <w:p w:rsidR="00876A3A" w:rsidRDefault="00876A3A">
      <w:bookmarkStart w:id="0" w:name="_GoBack"/>
      <w:bookmarkEnd w:id="0"/>
    </w:p>
    <w:sectPr w:rsidR="008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180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8"/>
    <w:rsid w:val="002E5E1B"/>
    <w:rsid w:val="00762478"/>
    <w:rsid w:val="008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5E1B"/>
    <w:pPr>
      <w:ind w:left="1932" w:firstLine="4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5E1B"/>
    <w:pPr>
      <w:ind w:left="1932" w:firstLine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2020-03-27T05:39:00Z</dcterms:created>
  <dcterms:modified xsi:type="dcterms:W3CDTF">2020-03-27T05:40:00Z</dcterms:modified>
</cp:coreProperties>
</file>