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6F8" w:rsidRDefault="008316F8" w:rsidP="008316F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РАССЛЕДОВАНИЕ И УЧЕТ НЕСЧАСТНЫХ СЛУЧАЕ</w:t>
      </w:r>
      <w:r w:rsidR="009520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 ПРОИЗВОДСТВЕ</w:t>
      </w:r>
    </w:p>
    <w:p w:rsidR="008316F8" w:rsidRPr="008316F8" w:rsidRDefault="008316F8" w:rsidP="008316F8">
      <w:pPr>
        <w:rPr>
          <w:rFonts w:ascii="Times New Roman" w:hAnsi="Times New Roman" w:cs="Times New Roman"/>
          <w:b/>
          <w:sz w:val="28"/>
          <w:szCs w:val="28"/>
        </w:rPr>
      </w:pPr>
      <w:r w:rsidRPr="008316F8">
        <w:rPr>
          <w:rFonts w:ascii="Times New Roman" w:hAnsi="Times New Roman" w:cs="Times New Roman"/>
          <w:b/>
          <w:sz w:val="28"/>
          <w:szCs w:val="28"/>
        </w:rPr>
        <w:t>Задание: подробно изучите теоретический материал, выполните задание в конце, проставив знак  (+), если утверждение верно, знак (-) если неверно.</w:t>
      </w:r>
    </w:p>
    <w:p w:rsidR="008316F8" w:rsidRDefault="008316F8" w:rsidP="008316F8">
      <w:pPr>
        <w:jc w:val="both"/>
        <w:rPr>
          <w:rFonts w:ascii="Times New Roman" w:hAnsi="Times New Roman" w:cs="Times New Roman"/>
          <w:sz w:val="28"/>
          <w:szCs w:val="28"/>
        </w:rPr>
      </w:pPr>
      <w:r w:rsidRPr="00D27666">
        <w:rPr>
          <w:rFonts w:ascii="Times New Roman" w:hAnsi="Times New Roman" w:cs="Times New Roman"/>
          <w:sz w:val="28"/>
          <w:szCs w:val="28"/>
        </w:rPr>
        <w:t>Производственная травма - это травма, полученная работающим на производстве, или вызвана не соблюдением ТБ, или внезапно возникшей аварийно-стрессовой ситуацией.</w:t>
      </w:r>
    </w:p>
    <w:p w:rsidR="008316F8" w:rsidRDefault="008316F8" w:rsidP="008316F8">
      <w:pPr>
        <w:jc w:val="both"/>
        <w:rPr>
          <w:rFonts w:ascii="Times New Roman" w:hAnsi="Times New Roman" w:cs="Times New Roman"/>
          <w:sz w:val="28"/>
          <w:szCs w:val="28"/>
        </w:rPr>
      </w:pPr>
      <w:r w:rsidRPr="00D27666">
        <w:rPr>
          <w:rFonts w:ascii="Times New Roman" w:hAnsi="Times New Roman" w:cs="Times New Roman"/>
          <w:sz w:val="28"/>
          <w:szCs w:val="28"/>
        </w:rPr>
        <w:t xml:space="preserve"> Несчастный случай - это случай с работающим, связанный с воздействием на него опасного производственного фактора. </w:t>
      </w:r>
    </w:p>
    <w:p w:rsidR="008316F8" w:rsidRDefault="008316F8" w:rsidP="00831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16F8" w:rsidRDefault="008316F8" w:rsidP="008316F8">
      <w:pPr>
        <w:jc w:val="both"/>
        <w:rPr>
          <w:rFonts w:ascii="Times New Roman" w:hAnsi="Times New Roman" w:cs="Times New Roman"/>
          <w:sz w:val="28"/>
          <w:szCs w:val="28"/>
        </w:rPr>
      </w:pPr>
      <w:r w:rsidRPr="00D27666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порядке расследования и учета несчастных случаев на производстве расследованию и учету подлежат несчастные случаи (травма, в том числе полученная в результате нанесения телесных повреждений другим лицом, острое отравление, тепловой удар, ожог, обморожение, утопление, поражение электрическим током, молнией и ионизирующем излучением, укусы насекомых и пресмыкающихся, телесные повреждения, нанесенные животными, повреждения, полученные в результате взрывов, аварий, разрушения зданий, сооружений и конструкций, стихийных бедствий и других чрезвычайных ситуаций), повлекшие за собой необходимость перевода работника на другую работу, временную или стойкую утрату им трудоспособности либо, его смерть и происшедшее при выполнении работником своих трудовых обязанностей (работ) на территории организации или вне ее, а также </w:t>
      </w:r>
    </w:p>
    <w:p w:rsidR="008316F8" w:rsidRDefault="008316F8" w:rsidP="008316F8">
      <w:pPr>
        <w:jc w:val="both"/>
        <w:rPr>
          <w:rFonts w:ascii="Times New Roman" w:hAnsi="Times New Roman" w:cs="Times New Roman"/>
          <w:sz w:val="28"/>
          <w:szCs w:val="28"/>
        </w:rPr>
      </w:pPr>
      <w:r w:rsidRPr="00D27666">
        <w:rPr>
          <w:rFonts w:ascii="Times New Roman" w:hAnsi="Times New Roman" w:cs="Times New Roman"/>
          <w:sz w:val="28"/>
          <w:szCs w:val="28"/>
        </w:rPr>
        <w:t xml:space="preserve">при следовании к месту работы или с работы на предоставленном работодателем транспорте, либо на личном транспорте при соответствующем договоре или распоряжении работодателя о его использовании в производственных целях; </w:t>
      </w:r>
    </w:p>
    <w:p w:rsidR="008316F8" w:rsidRDefault="008316F8" w:rsidP="008316F8">
      <w:pPr>
        <w:jc w:val="both"/>
        <w:rPr>
          <w:rFonts w:ascii="Times New Roman" w:hAnsi="Times New Roman" w:cs="Times New Roman"/>
          <w:sz w:val="28"/>
          <w:szCs w:val="28"/>
        </w:rPr>
      </w:pPr>
      <w:r w:rsidRPr="00D27666">
        <w:rPr>
          <w:rFonts w:ascii="Times New Roman" w:hAnsi="Times New Roman" w:cs="Times New Roman"/>
          <w:sz w:val="28"/>
          <w:szCs w:val="28"/>
        </w:rPr>
        <w:t xml:space="preserve">при следовании к месту командировке и обратно; </w:t>
      </w:r>
    </w:p>
    <w:p w:rsidR="008316F8" w:rsidRDefault="008316F8" w:rsidP="008316F8">
      <w:pPr>
        <w:jc w:val="both"/>
        <w:rPr>
          <w:rFonts w:ascii="Times New Roman" w:hAnsi="Times New Roman" w:cs="Times New Roman"/>
          <w:sz w:val="28"/>
          <w:szCs w:val="28"/>
        </w:rPr>
      </w:pPr>
      <w:r w:rsidRPr="00D27666">
        <w:rPr>
          <w:rFonts w:ascii="Times New Roman" w:hAnsi="Times New Roman" w:cs="Times New Roman"/>
          <w:sz w:val="28"/>
          <w:szCs w:val="28"/>
        </w:rPr>
        <w:t xml:space="preserve">при привлечении работника в установленном порядке к участию в ликвидации последствий катастрофы, аварий и других чрезвычайных происшествий природного и техногенного характера; при осуществлении не входящих в трудовые обязанности работника действий, но совершаемых в интересах работодателя или направленных на предотвращение аварии или несчастного случая и в некоторых других случаях. </w:t>
      </w:r>
    </w:p>
    <w:p w:rsidR="008316F8" w:rsidRDefault="008316F8" w:rsidP="008316F8">
      <w:pPr>
        <w:jc w:val="both"/>
        <w:rPr>
          <w:rFonts w:ascii="Times New Roman" w:hAnsi="Times New Roman" w:cs="Times New Roman"/>
          <w:sz w:val="28"/>
          <w:szCs w:val="28"/>
        </w:rPr>
      </w:pPr>
      <w:r w:rsidRPr="00D27666">
        <w:rPr>
          <w:rFonts w:ascii="Times New Roman" w:hAnsi="Times New Roman" w:cs="Times New Roman"/>
          <w:sz w:val="28"/>
          <w:szCs w:val="28"/>
        </w:rPr>
        <w:lastRenderedPageBreak/>
        <w:t xml:space="preserve">Действие Положения распространяется на: </w:t>
      </w:r>
    </w:p>
    <w:p w:rsidR="008316F8" w:rsidRDefault="008316F8" w:rsidP="008316F8">
      <w:pPr>
        <w:jc w:val="both"/>
        <w:rPr>
          <w:rFonts w:ascii="Times New Roman" w:hAnsi="Times New Roman" w:cs="Times New Roman"/>
          <w:sz w:val="28"/>
          <w:szCs w:val="28"/>
        </w:rPr>
      </w:pPr>
      <w:r w:rsidRPr="00D27666">
        <w:rPr>
          <w:rFonts w:ascii="Times New Roman" w:hAnsi="Times New Roman" w:cs="Times New Roman"/>
          <w:sz w:val="28"/>
          <w:szCs w:val="28"/>
        </w:rPr>
        <w:t>- работников, выполняющих работу по трудовому договору (контракту); - граждан, выполняющих работу по гражданско-правовому договору;</w:t>
      </w:r>
    </w:p>
    <w:p w:rsidR="008316F8" w:rsidRDefault="008316F8" w:rsidP="008316F8">
      <w:pPr>
        <w:jc w:val="both"/>
        <w:rPr>
          <w:rFonts w:ascii="Times New Roman" w:hAnsi="Times New Roman" w:cs="Times New Roman"/>
          <w:sz w:val="28"/>
          <w:szCs w:val="28"/>
        </w:rPr>
      </w:pPr>
      <w:r w:rsidRPr="00D27666">
        <w:rPr>
          <w:rFonts w:ascii="Times New Roman" w:hAnsi="Times New Roman" w:cs="Times New Roman"/>
          <w:sz w:val="28"/>
          <w:szCs w:val="28"/>
        </w:rPr>
        <w:t xml:space="preserve"> - студентов образовательных учреждений высшего и среднего профессионального образования, студентов и учащихся образовательных учреждений высшего, среднего и начального профессионального образования и образовательных учреждений основного общего образования, проходящих производственную практику в организациях;</w:t>
      </w:r>
    </w:p>
    <w:p w:rsidR="008316F8" w:rsidRDefault="008316F8" w:rsidP="008316F8">
      <w:pPr>
        <w:jc w:val="both"/>
        <w:rPr>
          <w:rFonts w:ascii="Times New Roman" w:hAnsi="Times New Roman" w:cs="Times New Roman"/>
          <w:sz w:val="28"/>
          <w:szCs w:val="28"/>
        </w:rPr>
      </w:pPr>
      <w:r w:rsidRPr="00D27666">
        <w:rPr>
          <w:rFonts w:ascii="Times New Roman" w:hAnsi="Times New Roman" w:cs="Times New Roman"/>
          <w:sz w:val="28"/>
          <w:szCs w:val="28"/>
        </w:rPr>
        <w:t xml:space="preserve"> лиц, осужденных к лишению свободы и привлекаемых к труду администрацией организации; </w:t>
      </w:r>
    </w:p>
    <w:p w:rsidR="008316F8" w:rsidRDefault="008316F8" w:rsidP="008316F8">
      <w:pPr>
        <w:jc w:val="both"/>
        <w:rPr>
          <w:rFonts w:ascii="Times New Roman" w:hAnsi="Times New Roman" w:cs="Times New Roman"/>
          <w:sz w:val="28"/>
          <w:szCs w:val="28"/>
        </w:rPr>
      </w:pPr>
      <w:r w:rsidRPr="00D27666">
        <w:rPr>
          <w:rFonts w:ascii="Times New Roman" w:hAnsi="Times New Roman" w:cs="Times New Roman"/>
          <w:sz w:val="28"/>
          <w:szCs w:val="28"/>
        </w:rPr>
        <w:t xml:space="preserve">- других лиц, участвующих в производственной деятельности организации или индивидуального предпринимателя. </w:t>
      </w:r>
    </w:p>
    <w:p w:rsidR="008316F8" w:rsidRDefault="008316F8" w:rsidP="008316F8">
      <w:pPr>
        <w:jc w:val="both"/>
        <w:rPr>
          <w:rFonts w:ascii="Times New Roman" w:hAnsi="Times New Roman" w:cs="Times New Roman"/>
          <w:sz w:val="28"/>
          <w:szCs w:val="28"/>
        </w:rPr>
      </w:pPr>
      <w:r w:rsidRPr="00D27666">
        <w:rPr>
          <w:rFonts w:ascii="Times New Roman" w:hAnsi="Times New Roman" w:cs="Times New Roman"/>
          <w:sz w:val="28"/>
          <w:szCs w:val="28"/>
        </w:rPr>
        <w:t>Работодатель или лицо, им уполномоченное (далее именуется работодатель), обязан:</w:t>
      </w:r>
    </w:p>
    <w:p w:rsidR="008316F8" w:rsidRDefault="008316F8" w:rsidP="008316F8">
      <w:pPr>
        <w:jc w:val="both"/>
        <w:rPr>
          <w:rFonts w:ascii="Times New Roman" w:hAnsi="Times New Roman" w:cs="Times New Roman"/>
          <w:sz w:val="28"/>
          <w:szCs w:val="28"/>
        </w:rPr>
      </w:pPr>
      <w:r w:rsidRPr="00D27666">
        <w:rPr>
          <w:rFonts w:ascii="Times New Roman" w:hAnsi="Times New Roman" w:cs="Times New Roman"/>
          <w:sz w:val="28"/>
          <w:szCs w:val="28"/>
        </w:rPr>
        <w:t xml:space="preserve"> - Обеспечить незамедлительное оказание пострадавшему первой помощи, а при необходимости доставку его в учреждение скорой медицинской помощи или другое иное лечебно-профилактическое учреждение; </w:t>
      </w:r>
    </w:p>
    <w:p w:rsidR="008316F8" w:rsidRDefault="008316F8" w:rsidP="008316F8">
      <w:pPr>
        <w:jc w:val="both"/>
        <w:rPr>
          <w:rFonts w:ascii="Times New Roman" w:hAnsi="Times New Roman" w:cs="Times New Roman"/>
          <w:sz w:val="28"/>
          <w:szCs w:val="28"/>
        </w:rPr>
      </w:pPr>
      <w:r w:rsidRPr="00D27666">
        <w:rPr>
          <w:rFonts w:ascii="Times New Roman" w:hAnsi="Times New Roman" w:cs="Times New Roman"/>
          <w:sz w:val="28"/>
          <w:szCs w:val="28"/>
        </w:rPr>
        <w:t>- Организовать формирование комиссии по расследованию несчастного случая:</w:t>
      </w:r>
    </w:p>
    <w:p w:rsidR="008316F8" w:rsidRDefault="008316F8" w:rsidP="008316F8">
      <w:pPr>
        <w:jc w:val="both"/>
        <w:rPr>
          <w:rFonts w:ascii="Times New Roman" w:hAnsi="Times New Roman" w:cs="Times New Roman"/>
          <w:sz w:val="28"/>
          <w:szCs w:val="28"/>
        </w:rPr>
      </w:pPr>
      <w:r w:rsidRPr="00D27666">
        <w:rPr>
          <w:rFonts w:ascii="Times New Roman" w:hAnsi="Times New Roman" w:cs="Times New Roman"/>
          <w:sz w:val="28"/>
          <w:szCs w:val="28"/>
        </w:rPr>
        <w:t xml:space="preserve"> - Обеспечить сохранение до начала расследования обстоятельств и причин несчастного случая обстановки на рабочем месте и оборудования такими, какими они были на момент происшествия (если это не угрожает жизни и здоровью работников и не приведет к аварии);</w:t>
      </w:r>
    </w:p>
    <w:p w:rsidR="008316F8" w:rsidRDefault="008316F8" w:rsidP="008316F8">
      <w:pPr>
        <w:jc w:val="both"/>
        <w:rPr>
          <w:rFonts w:ascii="Times New Roman" w:hAnsi="Times New Roman" w:cs="Times New Roman"/>
          <w:sz w:val="28"/>
          <w:szCs w:val="28"/>
        </w:rPr>
      </w:pPr>
      <w:r w:rsidRPr="00D27666">
        <w:rPr>
          <w:rFonts w:ascii="Times New Roman" w:hAnsi="Times New Roman" w:cs="Times New Roman"/>
          <w:sz w:val="28"/>
          <w:szCs w:val="28"/>
        </w:rPr>
        <w:t xml:space="preserve"> - Сообщать в течении суток по форме, установленной Министерством труда РФ, о каждом групповом несчастном случае (два и более пострадавших), несчастном случае с возможным инвалидном исходом и несчастном случае со смертельным исходом: - государственную инспекцию труда по субъекту РФ; - прокуратуру по месту, где произошел несчастный случай; - орган исполнительной власти субъекта РФ; - соответствующий федеральный орган исполнительной власти; - орган государственного надзора, если несчастный случай произошѐл в организации (на объекте), подконтрольной этому органу; - организацию, направившую работника, с которым произошѐл несчастный случай; - соответствующий профсоюзный орган. </w:t>
      </w:r>
    </w:p>
    <w:p w:rsidR="008316F8" w:rsidRDefault="008316F8" w:rsidP="008316F8">
      <w:pPr>
        <w:jc w:val="both"/>
        <w:rPr>
          <w:rFonts w:ascii="Times New Roman" w:hAnsi="Times New Roman" w:cs="Times New Roman"/>
          <w:sz w:val="28"/>
          <w:szCs w:val="28"/>
        </w:rPr>
      </w:pPr>
      <w:r w:rsidRPr="00D27666">
        <w:rPr>
          <w:rFonts w:ascii="Times New Roman" w:hAnsi="Times New Roman" w:cs="Times New Roman"/>
          <w:sz w:val="28"/>
          <w:szCs w:val="28"/>
        </w:rPr>
        <w:lastRenderedPageBreak/>
        <w:t xml:space="preserve">Расследование несчастных случаев проводится комиссией, образуемой из представителей работодателя, а также профсоюзного органа или иного уполномоченного работниками представительного органа. Состав комиссии утверждается приказом. Руководитель, непосредственно отвечающий за безопасность производства, в расследовании не участвует. По требованию пострадавшего (а при его смерти его родственников) в расследовании несчастного случая может принимать участие его доверенное лицо. Несчастные случаи, происшедшие с работниками, направленными сторонними организациями, в том числе со студентами и учащимися, проходящими производственную практику, расследуются с участием представителя направившей их организацией. </w:t>
      </w:r>
    </w:p>
    <w:p w:rsidR="008316F8" w:rsidRPr="00D27666" w:rsidRDefault="008316F8" w:rsidP="008316F8">
      <w:pPr>
        <w:jc w:val="both"/>
        <w:rPr>
          <w:rFonts w:ascii="Times New Roman" w:hAnsi="Times New Roman" w:cs="Times New Roman"/>
          <w:sz w:val="28"/>
          <w:szCs w:val="28"/>
        </w:rPr>
      </w:pPr>
      <w:r w:rsidRPr="00D27666">
        <w:rPr>
          <w:rFonts w:ascii="Times New Roman" w:hAnsi="Times New Roman" w:cs="Times New Roman"/>
          <w:sz w:val="28"/>
          <w:szCs w:val="28"/>
        </w:rPr>
        <w:t>Комиссия по расследованию несчастного случая обязана в течении трех суток с момента происшествия расследовать обстоятельства и причины, при которых произошел несчастный случай; при случаях, вызвавших потерю у работника трудоспособности на период не менее одного календарного дня или необходимость перевода его на тот же срок с работы по основной профессии на другую работу (согласно медицинскому заключению), или его смерть, составить акт по форме Н-1 в двух экземплярах (если несчастный случай произошел с работником другой организации, то акт составляют в трех экземплярах), разработать мероприятия по предупреждению несчастных случаев и направить их работодателю для утверждения. Подписанный и утвержденный акт заверяют печатью организации.</w:t>
      </w:r>
    </w:p>
    <w:p w:rsidR="008316F8" w:rsidRDefault="008316F8" w:rsidP="008316F8">
      <w:pPr>
        <w:jc w:val="both"/>
        <w:rPr>
          <w:rFonts w:ascii="Times New Roman" w:hAnsi="Times New Roman" w:cs="Times New Roman"/>
          <w:sz w:val="28"/>
          <w:szCs w:val="28"/>
        </w:rPr>
      </w:pPr>
      <w:r w:rsidRPr="00D27666">
        <w:rPr>
          <w:rFonts w:ascii="Times New Roman" w:hAnsi="Times New Roman" w:cs="Times New Roman"/>
          <w:sz w:val="28"/>
          <w:szCs w:val="28"/>
        </w:rPr>
        <w:t xml:space="preserve">Руководитель предприятия (главный инженер) обязан немедленно принять меры к устранению причин, вызвавших несчастный случай. После окончания расследования в течении трех суток один экземпляр утвержденного акта по форме Н-1 должен быть передан пострадавшему (или его представителю). Несчастный случай, о котором пострадавший не сообщил администрации предприятия, цеха в течении рабочей смены или от которого потеря трудоспособности наступила не сразу, должен быть расследован по заявлению пострадавшего или заинтересованного лица в срок не более месяца со дня подачи заявления. </w:t>
      </w:r>
    </w:p>
    <w:p w:rsidR="008316F8" w:rsidRDefault="008316F8" w:rsidP="008316F8">
      <w:pPr>
        <w:jc w:val="both"/>
        <w:rPr>
          <w:rFonts w:ascii="Times New Roman" w:hAnsi="Times New Roman" w:cs="Times New Roman"/>
          <w:sz w:val="28"/>
          <w:szCs w:val="28"/>
        </w:rPr>
      </w:pPr>
      <w:r w:rsidRPr="00D27666">
        <w:rPr>
          <w:rFonts w:ascii="Times New Roman" w:hAnsi="Times New Roman" w:cs="Times New Roman"/>
          <w:sz w:val="28"/>
          <w:szCs w:val="28"/>
        </w:rPr>
        <w:t xml:space="preserve">Вопрос о составлении акта по форме Н-1 решается после всесторонней проверки заявления о происшедшем несчастном случае с учетом всех обстоятельств, медицинского заключения о характере травмы и возможной причины потери трудоспособности, показаний очевидцев и других доказательств. Специальному расследованию несчастных случаев на производстве подлежат; групповой несчастный случай, несчастный случай с </w:t>
      </w:r>
      <w:r w:rsidRPr="00D27666">
        <w:rPr>
          <w:rFonts w:ascii="Times New Roman" w:hAnsi="Times New Roman" w:cs="Times New Roman"/>
          <w:sz w:val="28"/>
          <w:szCs w:val="28"/>
        </w:rPr>
        <w:lastRenderedPageBreak/>
        <w:t>возможным инвалидным исходом, несчастный случай со смертельным исходом. Расследование производится комиссией в составе государственного инспектора труда органа исполнительной власти соответствующего субъектам РФ, представителей работодателя, профсоюзного или иного уполномоченного работниками представительного органа в течение 15 дней. Акт Н-1 с материалами расследования хранится 45 лет. Опросы очевидцев и лиц, допустивших нарушения нормативных требований по охране труда, оформляются в производной форме и подписываются опрашиваемыми. При групповом несчастном случае акт Н-1 составляется на каждого пострадавшего отдельно. Каждый акт по форме Н-1 регистрируется в журнале регистрации несчастных случаев.</w:t>
      </w:r>
    </w:p>
    <w:p w:rsidR="008316F8" w:rsidRPr="00D27666" w:rsidRDefault="008316F8" w:rsidP="008316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666">
        <w:rPr>
          <w:rFonts w:ascii="Times New Roman" w:hAnsi="Times New Roman" w:cs="Times New Roman"/>
          <w:b/>
          <w:sz w:val="28"/>
          <w:szCs w:val="28"/>
        </w:rPr>
        <w:t>Порядок заполнения акта несчастного случая на производстве по форме Н-1.</w:t>
      </w:r>
    </w:p>
    <w:p w:rsidR="008316F8" w:rsidRDefault="008316F8" w:rsidP="008316F8">
      <w:pPr>
        <w:jc w:val="both"/>
        <w:rPr>
          <w:rFonts w:ascii="Times New Roman" w:hAnsi="Times New Roman" w:cs="Times New Roman"/>
          <w:sz w:val="28"/>
          <w:szCs w:val="28"/>
        </w:rPr>
      </w:pPr>
      <w:r w:rsidRPr="00D27666">
        <w:rPr>
          <w:rFonts w:ascii="Times New Roman" w:hAnsi="Times New Roman" w:cs="Times New Roman"/>
          <w:sz w:val="28"/>
          <w:szCs w:val="28"/>
        </w:rPr>
        <w:t xml:space="preserve">Акт по форме Н-1 заполняется текстовой и цифровой информацией, которая должна записываться и кодироваться в соответствии с общепринятыми терминами и специально разработанным классификатором. Кодирование проводит организация, где произошел несчастный случай. </w:t>
      </w:r>
    </w:p>
    <w:p w:rsidR="008316F8" w:rsidRDefault="008316F8" w:rsidP="008316F8">
      <w:pPr>
        <w:jc w:val="both"/>
        <w:rPr>
          <w:rFonts w:ascii="Times New Roman" w:hAnsi="Times New Roman" w:cs="Times New Roman"/>
          <w:sz w:val="28"/>
          <w:szCs w:val="28"/>
        </w:rPr>
      </w:pPr>
      <w:r w:rsidRPr="00D27666">
        <w:rPr>
          <w:rFonts w:ascii="Times New Roman" w:hAnsi="Times New Roman" w:cs="Times New Roman"/>
          <w:sz w:val="28"/>
          <w:szCs w:val="28"/>
        </w:rPr>
        <w:t xml:space="preserve">В пункте 1 в первой строке указывается дата и время прошедшего несчастного случая. Число месяца кодируется двумя цифрами, месяц - его порядковым номером в году, год -последними двумя цифрами. В третей строке пункта следует указать и кодировать через сколько полных часов от начала работы с пострадавшим произошел несчастный случай. </w:t>
      </w:r>
    </w:p>
    <w:p w:rsidR="008316F8" w:rsidRDefault="008316F8" w:rsidP="008316F8">
      <w:pPr>
        <w:jc w:val="both"/>
        <w:rPr>
          <w:rFonts w:ascii="Times New Roman" w:hAnsi="Times New Roman" w:cs="Times New Roman"/>
          <w:sz w:val="28"/>
          <w:szCs w:val="28"/>
        </w:rPr>
      </w:pPr>
      <w:r w:rsidRPr="00D27666">
        <w:rPr>
          <w:rFonts w:ascii="Times New Roman" w:hAnsi="Times New Roman" w:cs="Times New Roman"/>
          <w:sz w:val="28"/>
          <w:szCs w:val="28"/>
        </w:rPr>
        <w:t xml:space="preserve">В пункте 2 в первой строке указывается наименование организации, где произошел несчастный случай. Наименование организации кодируется классификатором отраслей народного хозяйства. Наименование цеха организации, где произошел несчастный случай должно проводиться в соответствии с утвержденным перечнем структурных подразделений организации. </w:t>
      </w:r>
    </w:p>
    <w:p w:rsidR="008316F8" w:rsidRDefault="008316F8" w:rsidP="00831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27666">
        <w:rPr>
          <w:rFonts w:ascii="Times New Roman" w:hAnsi="Times New Roman" w:cs="Times New Roman"/>
          <w:sz w:val="28"/>
          <w:szCs w:val="28"/>
        </w:rPr>
        <w:t xml:space="preserve">Пункте 3 заполняется текстовой информацией и не кодируется. </w:t>
      </w:r>
    </w:p>
    <w:p w:rsidR="008316F8" w:rsidRDefault="008316F8" w:rsidP="008316F8">
      <w:pPr>
        <w:jc w:val="both"/>
        <w:rPr>
          <w:rFonts w:ascii="Times New Roman" w:hAnsi="Times New Roman" w:cs="Times New Roman"/>
          <w:sz w:val="28"/>
          <w:szCs w:val="28"/>
        </w:rPr>
      </w:pPr>
      <w:r w:rsidRPr="00D27666">
        <w:rPr>
          <w:rFonts w:ascii="Times New Roman" w:hAnsi="Times New Roman" w:cs="Times New Roman"/>
          <w:sz w:val="28"/>
          <w:szCs w:val="28"/>
        </w:rPr>
        <w:t xml:space="preserve">В пункте 4 указывается наименование адрес организации направивший работника. Организация кодируется по классификаторам народного хозяйства. </w:t>
      </w:r>
    </w:p>
    <w:p w:rsidR="008316F8" w:rsidRDefault="008316F8" w:rsidP="008316F8">
      <w:pPr>
        <w:jc w:val="both"/>
        <w:rPr>
          <w:rFonts w:ascii="Times New Roman" w:hAnsi="Times New Roman" w:cs="Times New Roman"/>
          <w:sz w:val="28"/>
          <w:szCs w:val="28"/>
        </w:rPr>
      </w:pPr>
      <w:r w:rsidRPr="00D27666">
        <w:rPr>
          <w:rFonts w:ascii="Times New Roman" w:hAnsi="Times New Roman" w:cs="Times New Roman"/>
          <w:sz w:val="28"/>
          <w:szCs w:val="28"/>
        </w:rPr>
        <w:t xml:space="preserve">В пункте 5 в первой строке полностью записывается Ф.И.О. пострадавшего. Пол кодируется цифрой (1-мужчина; 2-женщина); в третей строке указывается и кодируется возраст (числом полных лет, исполнившихся </w:t>
      </w:r>
      <w:r w:rsidRPr="00D27666">
        <w:rPr>
          <w:rFonts w:ascii="Times New Roman" w:hAnsi="Times New Roman" w:cs="Times New Roman"/>
          <w:sz w:val="28"/>
          <w:szCs w:val="28"/>
        </w:rPr>
        <w:lastRenderedPageBreak/>
        <w:t xml:space="preserve">пострадавшему на момент происшедшего с ним несчастного случая'). В четвертой строке профессия кодируется по общероссийскому классификатору профессий рабочих, должностей служащих и тарифных разрядов. Если у пострадавшего несколько профессий, то указывается та, при работе на которой произошёл несчастный случай. В 5 строке указывается и кодируется стаж работы (числом полных лет работы, при выполнении которой произошёл несчастный случай), (меньше года -00). </w:t>
      </w:r>
    </w:p>
    <w:p w:rsidR="008316F8" w:rsidRDefault="008316F8" w:rsidP="008316F8">
      <w:pPr>
        <w:jc w:val="both"/>
        <w:rPr>
          <w:rFonts w:ascii="Times New Roman" w:hAnsi="Times New Roman" w:cs="Times New Roman"/>
          <w:sz w:val="28"/>
          <w:szCs w:val="28"/>
        </w:rPr>
      </w:pPr>
      <w:r w:rsidRPr="00D27666">
        <w:rPr>
          <w:rFonts w:ascii="Times New Roman" w:hAnsi="Times New Roman" w:cs="Times New Roman"/>
          <w:sz w:val="28"/>
          <w:szCs w:val="28"/>
        </w:rPr>
        <w:t xml:space="preserve">Пункт 6-ой заполняется в соответствии с ГОСТом и не кодируется. </w:t>
      </w:r>
    </w:p>
    <w:p w:rsidR="008316F8" w:rsidRDefault="008316F8" w:rsidP="008316F8">
      <w:pPr>
        <w:jc w:val="both"/>
        <w:rPr>
          <w:rFonts w:ascii="Times New Roman" w:hAnsi="Times New Roman" w:cs="Times New Roman"/>
          <w:sz w:val="28"/>
          <w:szCs w:val="28"/>
        </w:rPr>
      </w:pPr>
      <w:r w:rsidRPr="00D27666">
        <w:rPr>
          <w:rFonts w:ascii="Times New Roman" w:hAnsi="Times New Roman" w:cs="Times New Roman"/>
          <w:sz w:val="28"/>
          <w:szCs w:val="28"/>
        </w:rPr>
        <w:t xml:space="preserve">В пункте 7 при описании обстоятельств несчастного случая следует : 1- дать краткую характеристику условий труда и действий пострадавшего; 2- изложить последовательность событий, предшествующих несчастному случаю; 3- описать как протекал процесс труда; 4- указать, кто руководил работой, организовывал еѐ, обеспечен ли был пострадавший средствами индивидуальной защиты и применял их или нет. Во 2-ой строке указывается и кодируется вид происшествия в соответствии с классификатором. В третьей строке указывается, и кодируются причины несчастного случая. В 4-ой строке в текстовой части приводится полное наименование оборудования, использование которого привело к несчастному случаю и который кодируется по классификатору оборудование, машины, механизмы, являющиеся источником травмы. В 5-й строке указывается и кодируется возможное нахождение пострадавшего в состоянии опьянения Например - алкогольное опьянение кодируется цифрой -20, наркотическое-21. </w:t>
      </w:r>
    </w:p>
    <w:p w:rsidR="008316F8" w:rsidRDefault="008316F8" w:rsidP="008316F8">
      <w:pPr>
        <w:jc w:val="both"/>
        <w:rPr>
          <w:rFonts w:ascii="Times New Roman" w:hAnsi="Times New Roman" w:cs="Times New Roman"/>
          <w:sz w:val="28"/>
          <w:szCs w:val="28"/>
        </w:rPr>
      </w:pPr>
      <w:r w:rsidRPr="00D27666">
        <w:rPr>
          <w:rFonts w:ascii="Times New Roman" w:hAnsi="Times New Roman" w:cs="Times New Roman"/>
          <w:sz w:val="28"/>
          <w:szCs w:val="28"/>
        </w:rPr>
        <w:t xml:space="preserve">В пункте 8 указываются лица, допустившие нарушение государственных нормативных требований по охране труда, действие или бездействие которых стали причиной несчастного случая. Организация, работниками которых допущены нарушения кодируется по общероссийскому классификатору предприятий и организаций. Если количество организаций, работниками которых допущены нарушения, две и более, то они в акт вносятся текстом и не кодируются. В случае, если нарушение допустило конкретное лицо, то оно указывается только в текстовой части акта. </w:t>
      </w:r>
    </w:p>
    <w:p w:rsidR="008316F8" w:rsidRDefault="008316F8" w:rsidP="008316F8">
      <w:pPr>
        <w:jc w:val="both"/>
        <w:rPr>
          <w:rFonts w:ascii="Times New Roman" w:hAnsi="Times New Roman" w:cs="Times New Roman"/>
          <w:sz w:val="28"/>
          <w:szCs w:val="28"/>
        </w:rPr>
      </w:pPr>
      <w:r w:rsidRPr="00D27666">
        <w:rPr>
          <w:rFonts w:ascii="Times New Roman" w:hAnsi="Times New Roman" w:cs="Times New Roman"/>
          <w:sz w:val="28"/>
          <w:szCs w:val="28"/>
        </w:rPr>
        <w:t xml:space="preserve">Пункте 9 заполняется текстовой информацией и не кодируется. </w:t>
      </w:r>
    </w:p>
    <w:p w:rsidR="008316F8" w:rsidRPr="00D27666" w:rsidRDefault="008316F8" w:rsidP="008316F8">
      <w:pPr>
        <w:jc w:val="both"/>
        <w:rPr>
          <w:rFonts w:ascii="Times New Roman" w:hAnsi="Times New Roman" w:cs="Times New Roman"/>
          <w:sz w:val="28"/>
          <w:szCs w:val="28"/>
        </w:rPr>
      </w:pPr>
      <w:r w:rsidRPr="00D27666">
        <w:rPr>
          <w:rFonts w:ascii="Times New Roman" w:hAnsi="Times New Roman" w:cs="Times New Roman"/>
          <w:sz w:val="28"/>
          <w:szCs w:val="28"/>
        </w:rPr>
        <w:t>В пункте 10 указывается каждое мероприятие по устранению причин несчастного случая отдельно. Не следует вносить в данный пункт наложенные взыскания на лиц, допустивших нарушения государственных нормативных требований по охране труда. Не кодируется.</w:t>
      </w:r>
    </w:p>
    <w:p w:rsidR="008316F8" w:rsidRDefault="008316F8" w:rsidP="008316F8"/>
    <w:p w:rsidR="008316F8" w:rsidRDefault="008316F8" w:rsidP="008316F8">
      <w:pPr>
        <w:tabs>
          <w:tab w:val="left" w:pos="1159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 wp14:anchorId="788FDABF" wp14:editId="41C7BABD">
            <wp:extent cx="5940425" cy="8395652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5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6F8" w:rsidRDefault="008316F8" w:rsidP="008316F8">
      <w:pPr>
        <w:tabs>
          <w:tab w:val="left" w:pos="1159"/>
        </w:tabs>
      </w:pPr>
    </w:p>
    <w:p w:rsidR="008316F8" w:rsidRDefault="008316F8" w:rsidP="008316F8">
      <w:pPr>
        <w:tabs>
          <w:tab w:val="left" w:pos="1159"/>
        </w:tabs>
      </w:pPr>
    </w:p>
    <w:p w:rsidR="008316F8" w:rsidRPr="00D313AF" w:rsidRDefault="008316F8" w:rsidP="008316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16F8" w:rsidRPr="00D313AF" w:rsidRDefault="008316F8" w:rsidP="008316F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16F8" w:rsidRPr="00D313AF" w:rsidRDefault="008316F8" w:rsidP="008316F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Н-1</w:t>
      </w:r>
    </w:p>
    <w:p w:rsidR="008316F8" w:rsidRPr="00D313AF" w:rsidRDefault="008316F8" w:rsidP="008316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320"/>
        <w:gridCol w:w="1620"/>
        <w:gridCol w:w="3523"/>
      </w:tblGrid>
      <w:tr w:rsidR="008316F8" w:rsidRPr="00D313AF" w:rsidTr="00813B01">
        <w:trPr>
          <w:cantSplit/>
        </w:trPr>
        <w:tc>
          <w:tcPr>
            <w:tcW w:w="5940" w:type="dxa"/>
            <w:gridSpan w:val="2"/>
          </w:tcPr>
          <w:p w:rsidR="008316F8" w:rsidRPr="00D313AF" w:rsidRDefault="008316F8" w:rsidP="0081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</w:tcPr>
          <w:p w:rsidR="008316F8" w:rsidRPr="00D313AF" w:rsidRDefault="008316F8" w:rsidP="0081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экземпляр направляется</w:t>
            </w:r>
          </w:p>
          <w:p w:rsidR="008316F8" w:rsidRPr="00D313AF" w:rsidRDefault="008316F8" w:rsidP="0081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пострадавшему или его</w:t>
            </w:r>
          </w:p>
          <w:p w:rsidR="008316F8" w:rsidRPr="00D313AF" w:rsidRDefault="008316F8" w:rsidP="0081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доверенному лицу</w:t>
            </w:r>
          </w:p>
        </w:tc>
      </w:tr>
      <w:tr w:rsidR="008316F8" w:rsidRPr="00D313AF" w:rsidTr="00813B01">
        <w:trPr>
          <w:cantSplit/>
        </w:trPr>
        <w:tc>
          <w:tcPr>
            <w:tcW w:w="4320" w:type="dxa"/>
          </w:tcPr>
          <w:p w:rsidR="008316F8" w:rsidRPr="00D313AF" w:rsidRDefault="008316F8" w:rsidP="00813B0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316F8" w:rsidRPr="00D313AF" w:rsidRDefault="008316F8" w:rsidP="00813B0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313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УТВЕРЖДАЮ</w:t>
            </w:r>
          </w:p>
          <w:p w:rsidR="008316F8" w:rsidRPr="00D313AF" w:rsidRDefault="008316F8" w:rsidP="0081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313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</w:t>
            </w:r>
          </w:p>
          <w:p w:rsidR="008316F8" w:rsidRPr="00D313AF" w:rsidRDefault="008316F8" w:rsidP="0081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313A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(подпись, фамилия, инициалы работодателя</w:t>
            </w:r>
          </w:p>
          <w:p w:rsidR="008316F8" w:rsidRPr="00D313AF" w:rsidRDefault="008316F8" w:rsidP="0081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313A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(его представителя)</w:t>
            </w:r>
          </w:p>
          <w:p w:rsidR="008316F8" w:rsidRPr="00D313AF" w:rsidRDefault="008316F8" w:rsidP="0081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313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«____»_______________200__г.</w:t>
            </w:r>
          </w:p>
          <w:p w:rsidR="008316F8" w:rsidRPr="00D313AF" w:rsidRDefault="008316F8" w:rsidP="0081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316F8" w:rsidRPr="00D313AF" w:rsidRDefault="008316F8" w:rsidP="0081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3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М.П.</w:t>
            </w:r>
          </w:p>
        </w:tc>
        <w:tc>
          <w:tcPr>
            <w:tcW w:w="1620" w:type="dxa"/>
          </w:tcPr>
          <w:p w:rsidR="008316F8" w:rsidRPr="00D313AF" w:rsidRDefault="008316F8" w:rsidP="0081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</w:tcPr>
          <w:p w:rsidR="008316F8" w:rsidRPr="00D313AF" w:rsidRDefault="008316F8" w:rsidP="00813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6F8" w:rsidRPr="00D313AF" w:rsidRDefault="008316F8" w:rsidP="008316F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D313A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АКТ №  </w:t>
      </w:r>
      <w:r w:rsidRPr="00D313AF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</w:t>
      </w:r>
      <w:r w:rsidRPr="00D313AF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ab/>
      </w:r>
    </w:p>
    <w:p w:rsidR="008316F8" w:rsidRPr="00D313AF" w:rsidRDefault="008316F8" w:rsidP="00831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несчастном случае на производстве</w:t>
      </w:r>
    </w:p>
    <w:p w:rsidR="008316F8" w:rsidRPr="00D313AF" w:rsidRDefault="008316F8" w:rsidP="00831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Дата и время несчастного случая _________________________________</w:t>
      </w:r>
      <w:r w:rsidRPr="00D313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8316F8" w:rsidRPr="00D313AF" w:rsidRDefault="008316F8" w:rsidP="00831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0"/>
          <w:szCs w:val="24"/>
          <w:lang w:eastAsia="ru-RU"/>
        </w:rPr>
        <w:t>(число, месяц, год и время происшествия несчастного случая,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8316F8" w:rsidRPr="00D313AF" w:rsidRDefault="008316F8" w:rsidP="00831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0"/>
          <w:szCs w:val="24"/>
          <w:lang w:eastAsia="ru-RU"/>
        </w:rPr>
        <w:t>количество полных часов от начала работы)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Организация (работодатель), работником которой является (являлся) пострадавший  </w:t>
      </w:r>
      <w:r w:rsidRPr="00D313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__________________________________________________________________________________________________________________________________________________________</w:t>
      </w:r>
    </w:p>
    <w:p w:rsidR="008316F8" w:rsidRPr="00D313AF" w:rsidRDefault="008316F8" w:rsidP="00831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(наименование, место нахождения, юридический адрес, ведомственная и отраслевая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D313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</w:t>
      </w: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D313AF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принадлежность (ОКВЭД основного вида деятельности) фамилия, инициалы работодателя –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313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</w:t>
      </w:r>
      <w:r w:rsidRPr="00D313A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_______________________________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</w:t>
      </w:r>
      <w:r w:rsidRPr="00D313AF">
        <w:rPr>
          <w:rFonts w:ascii="Times New Roman" w:eastAsia="Times New Roman" w:hAnsi="Times New Roman" w:cs="Times New Roman"/>
          <w:sz w:val="20"/>
          <w:szCs w:val="24"/>
          <w:lang w:eastAsia="ru-RU"/>
        </w:rPr>
        <w:t>физического лица)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структурного подразделения  </w:t>
      </w:r>
      <w:r w:rsidRPr="00D313A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__________________________________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Организация, направившая работника __________________________________________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316F8" w:rsidRPr="00D313AF" w:rsidRDefault="008316F8" w:rsidP="00831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(наименование, место нахождения, юридический адрес, отраслевая принадлежность)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4. Лица, проводившие расследование несчастного случая: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3A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_____________________________________________________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313A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______________________________________________________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313A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______________________________________________________</w:t>
      </w:r>
    </w:p>
    <w:p w:rsidR="008316F8" w:rsidRPr="00D313AF" w:rsidRDefault="008316F8" w:rsidP="00831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инициалы, должности и место работы)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Сведения о пострадавшем: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 </w:t>
      </w:r>
      <w:r w:rsidRPr="00D313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_____________________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 (мужской, женский)  </w:t>
      </w:r>
      <w:r w:rsidRPr="00D313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313A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____________________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 </w:t>
      </w:r>
      <w:r w:rsidRPr="00D313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313A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___________________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профессиональный статус  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профессия (должность)  </w:t>
      </w:r>
      <w:r w:rsidRPr="00D313A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__________________________________________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работы, при выполнении которой произошел несчастный случай _________________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D313AF">
        <w:rPr>
          <w:rFonts w:ascii="Times New Roman" w:eastAsia="Times New Roman" w:hAnsi="Times New Roman" w:cs="Times New Roman"/>
          <w:sz w:val="20"/>
          <w:szCs w:val="24"/>
          <w:lang w:eastAsia="ru-RU"/>
        </w:rPr>
        <w:t>(число полных лет и месяцев)</w:t>
      </w: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в данной организации ________________________________________________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D313AF">
        <w:rPr>
          <w:rFonts w:ascii="Times New Roman" w:eastAsia="Times New Roman" w:hAnsi="Times New Roman" w:cs="Times New Roman"/>
          <w:sz w:val="20"/>
          <w:szCs w:val="24"/>
          <w:lang w:eastAsia="ru-RU"/>
        </w:rPr>
        <w:t>(число полных лет и месяцев)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Сведения о проведении инструктажей и обучения по охране труда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 инструктаж ___________________________________________________________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D313AF">
        <w:rPr>
          <w:rFonts w:ascii="Times New Roman" w:eastAsia="Times New Roman" w:hAnsi="Times New Roman" w:cs="Times New Roman"/>
          <w:sz w:val="20"/>
          <w:szCs w:val="24"/>
          <w:lang w:eastAsia="ru-RU"/>
        </w:rPr>
        <w:t>(число, месяц, год)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Инструктаж на рабочем месте </w:t>
      </w:r>
      <w:r w:rsidRPr="00D313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(первичный, повторный, внеплановый, целевой)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13AF">
        <w:rPr>
          <w:rFonts w:ascii="Times New Roman" w:eastAsia="Times New Roman" w:hAnsi="Times New Roman" w:cs="Times New Roman"/>
          <w:sz w:val="20"/>
          <w:szCs w:val="24"/>
          <w:lang w:eastAsia="ru-RU"/>
        </w:rPr>
        <w:t>(нужное подчеркнуть)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профессии или виду работы, при выполнении которой произошел несчастный случай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316F8" w:rsidRPr="00D313AF" w:rsidRDefault="008316F8" w:rsidP="00831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0"/>
          <w:szCs w:val="24"/>
          <w:lang w:eastAsia="ru-RU"/>
        </w:rPr>
        <w:t>(число, месяц, год)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Стажировка: с «___»_________________ 200__г.  по «___»____________________ 200__г.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316F8" w:rsidRPr="00D313AF" w:rsidRDefault="008316F8" w:rsidP="00831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0"/>
          <w:szCs w:val="24"/>
          <w:lang w:eastAsia="ru-RU"/>
        </w:rPr>
        <w:t>(если не проводилась – указать)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охране труда по профессии или виду работы, при выполнении которой произошел несчастный случай: с «___»_____________200__г. по «___»_________ 200 __г.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316F8" w:rsidRPr="00D313AF" w:rsidRDefault="008316F8" w:rsidP="00831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0"/>
          <w:szCs w:val="24"/>
          <w:lang w:eastAsia="ru-RU"/>
        </w:rPr>
        <w:t>(если не проводилось – указать)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по охране труда по профессии или виду работы, при выполнении которой произошел несчастный случай ___________________________________________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 w:rsidRPr="00D313AF">
        <w:rPr>
          <w:rFonts w:ascii="Times New Roman" w:eastAsia="Times New Roman" w:hAnsi="Times New Roman" w:cs="Times New Roman"/>
          <w:sz w:val="20"/>
          <w:szCs w:val="24"/>
          <w:lang w:eastAsia="ru-RU"/>
        </w:rPr>
        <w:t>(число, месяц, год, № протокола)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7. Краткая характеристика места (объекта), где произошел несчастный случай __________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316F8" w:rsidRPr="00D313AF" w:rsidRDefault="008316F8" w:rsidP="00831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(краткое описание места происшествия с указанием опасных и (или) вредных производственных 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316F8" w:rsidRPr="00D313AF" w:rsidRDefault="008316F8" w:rsidP="00831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0"/>
          <w:szCs w:val="24"/>
          <w:lang w:eastAsia="ru-RU"/>
        </w:rPr>
        <w:t>факторов со ссылкой на сведения, содержащиеся в протоколе осмотра места несчастного случая)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Оборудование, использование которого привело к несчастному случаю ________________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316F8" w:rsidRPr="00D313AF" w:rsidRDefault="008316F8" w:rsidP="00831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(наименование, тип, марка, год выпуска, организация - изготовитель)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Обстоятельства несчастного случая 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316F8" w:rsidRPr="00D313AF" w:rsidRDefault="008316F8" w:rsidP="00831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0"/>
          <w:szCs w:val="24"/>
          <w:lang w:eastAsia="ru-RU"/>
        </w:rPr>
        <w:t>(краткое изложение обстоятельств, предшествовавших несчастному случаю, описание событий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316F8" w:rsidRPr="00D313AF" w:rsidRDefault="008316F8" w:rsidP="00831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0"/>
          <w:szCs w:val="24"/>
          <w:lang w:eastAsia="ru-RU"/>
        </w:rPr>
        <w:t>и действий пострадавшего и других лиц, связанных с несчастным случаем, и другие сведения,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316F8" w:rsidRPr="00D313AF" w:rsidRDefault="008316F8" w:rsidP="00831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0"/>
          <w:szCs w:val="24"/>
          <w:lang w:eastAsia="ru-RU"/>
        </w:rPr>
        <w:t>установленные в ходе расследования)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Вид происшествия _________________________________________________________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Характер полученных повреждений и орган, подвергшийся повреждению, медицинское заключение о тяжести повреждения здоровья _____________________________________________________________________________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Нахождение пострадавшего в состоянии алкогольного или наркотического опьянения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316F8" w:rsidRPr="00D313AF" w:rsidRDefault="008316F8" w:rsidP="00831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(нет, да – указать состояние и степень опьянения в соответствии с заключением по 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316F8" w:rsidRPr="00D313AF" w:rsidRDefault="008316F8" w:rsidP="00831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0"/>
          <w:szCs w:val="24"/>
          <w:lang w:eastAsia="ru-RU"/>
        </w:rPr>
        <w:t>результатам освидетельствования, проведенного в установленном порядке)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Очевидцы несчастного случая ________________________________________________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316F8" w:rsidRPr="00D313AF" w:rsidRDefault="008316F8" w:rsidP="00831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инициалы, постоянное место жительства, домашний телефон)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Причины несчастного случая __________________________________________________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D313AF">
        <w:rPr>
          <w:rFonts w:ascii="Times New Roman" w:eastAsia="Times New Roman" w:hAnsi="Times New Roman" w:cs="Times New Roman"/>
          <w:sz w:val="20"/>
          <w:szCs w:val="24"/>
          <w:lang w:eastAsia="ru-RU"/>
        </w:rPr>
        <w:t>(указать основную и сопутствующие причины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316F8" w:rsidRPr="00D313AF" w:rsidRDefault="008316F8" w:rsidP="00831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0"/>
          <w:szCs w:val="24"/>
          <w:lang w:eastAsia="ru-RU"/>
        </w:rPr>
        <w:t>несчастного случая со ссылками на нарушенные требования законодательных и иных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316F8" w:rsidRPr="00D313AF" w:rsidRDefault="008316F8" w:rsidP="00831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нормативных правовых актов, локальных нормативных актов)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Лица, допустившие нарушение требований охраны труда: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316F8" w:rsidRPr="00D313AF" w:rsidRDefault="008316F8" w:rsidP="00831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инициалы, должность (профессия) с указанием требований законодательных,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316F8" w:rsidRPr="00D313AF" w:rsidRDefault="008316F8" w:rsidP="00831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0"/>
          <w:szCs w:val="24"/>
          <w:lang w:eastAsia="ru-RU"/>
        </w:rPr>
        <w:t>иных нормативных правовых и локальных нормативных актов, предусматривающих их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316F8" w:rsidRPr="00D313AF" w:rsidRDefault="008316F8" w:rsidP="00831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0"/>
          <w:szCs w:val="24"/>
          <w:lang w:eastAsia="ru-RU"/>
        </w:rPr>
        <w:t>ответственность за нарушения, явившиеся причинами несчастного случая, указанными в п.9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316F8" w:rsidRPr="00D313AF" w:rsidRDefault="008316F8" w:rsidP="00831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0"/>
          <w:szCs w:val="24"/>
          <w:lang w:eastAsia="ru-RU"/>
        </w:rPr>
        <w:t>настоящего акта; при установлении факта грубой неосторожности пострадавшего указать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316F8" w:rsidRPr="00D313AF" w:rsidRDefault="008316F8" w:rsidP="00831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0"/>
          <w:szCs w:val="24"/>
          <w:lang w:eastAsia="ru-RU"/>
        </w:rPr>
        <w:t>степень его вины в процентах)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(работодатель), работниками которой являются данные лица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316F8" w:rsidRPr="00D313AF" w:rsidRDefault="008316F8" w:rsidP="00831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(наименование, адрес)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Мероприятия по устранению несчастного случая, сроки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лиц, проводивших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Расследование несчастного случая</w:t>
      </w: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</w:t>
      </w: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D313AF">
        <w:rPr>
          <w:rFonts w:ascii="Times New Roman" w:eastAsia="Times New Roman" w:hAnsi="Times New Roman" w:cs="Times New Roman"/>
          <w:sz w:val="20"/>
          <w:szCs w:val="24"/>
          <w:lang w:eastAsia="ru-RU"/>
        </w:rPr>
        <w:t>(подписи)                                      (фамилии, инициалы)</w:t>
      </w: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</w:t>
      </w: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</w:t>
      </w: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8316F8" w:rsidRPr="00D313AF" w:rsidRDefault="008316F8" w:rsidP="0083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3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D313AF">
        <w:rPr>
          <w:rFonts w:ascii="Times New Roman" w:eastAsia="Times New Roman" w:hAnsi="Times New Roman" w:cs="Times New Roman"/>
          <w:sz w:val="20"/>
          <w:szCs w:val="24"/>
          <w:lang w:eastAsia="ru-RU"/>
        </w:rPr>
        <w:t>(дата)</w:t>
      </w:r>
    </w:p>
    <w:p w:rsidR="008316F8" w:rsidRPr="00A80AB4" w:rsidRDefault="008316F8" w:rsidP="008316F8">
      <w:pPr>
        <w:tabs>
          <w:tab w:val="left" w:pos="1159"/>
        </w:tabs>
      </w:pPr>
    </w:p>
    <w:p w:rsidR="00B41A62" w:rsidRDefault="00B41A62"/>
    <w:p w:rsidR="00952023" w:rsidRDefault="00952023"/>
    <w:p w:rsidR="00952023" w:rsidRDefault="00952023"/>
    <w:p w:rsidR="00952023" w:rsidRDefault="00952023"/>
    <w:p w:rsidR="00952023" w:rsidRDefault="00952023"/>
    <w:p w:rsidR="00952023" w:rsidRDefault="00952023"/>
    <w:p w:rsidR="00952023" w:rsidRDefault="0095202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952023" w:rsidRPr="00952023" w:rsidTr="00813B01">
        <w:tc>
          <w:tcPr>
            <w:tcW w:w="7763" w:type="dxa"/>
          </w:tcPr>
          <w:p w:rsidR="00952023" w:rsidRPr="00952023" w:rsidRDefault="00952023" w:rsidP="00952023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0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Утверждения</w:t>
            </w:r>
          </w:p>
        </w:tc>
        <w:tc>
          <w:tcPr>
            <w:tcW w:w="1808" w:type="dxa"/>
          </w:tcPr>
          <w:p w:rsidR="00952023" w:rsidRPr="00952023" w:rsidRDefault="00952023" w:rsidP="009520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023">
              <w:rPr>
                <w:rFonts w:ascii="Times New Roman" w:hAnsi="Times New Roman" w:cs="Times New Roman"/>
                <w:b/>
              </w:rPr>
              <w:t xml:space="preserve">(+) </w:t>
            </w:r>
            <w:r w:rsidR="004555ED">
              <w:rPr>
                <w:rFonts w:ascii="Times New Roman" w:hAnsi="Times New Roman" w:cs="Times New Roman"/>
                <w:b/>
              </w:rPr>
              <w:t>верно</w:t>
            </w:r>
          </w:p>
          <w:p w:rsidR="00952023" w:rsidRPr="00952023" w:rsidRDefault="00952023" w:rsidP="00455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023">
              <w:rPr>
                <w:rFonts w:ascii="Times New Roman" w:hAnsi="Times New Roman" w:cs="Times New Roman"/>
                <w:b/>
              </w:rPr>
              <w:t xml:space="preserve">(-) </w:t>
            </w:r>
            <w:r w:rsidR="004555ED">
              <w:rPr>
                <w:rFonts w:ascii="Times New Roman" w:hAnsi="Times New Roman" w:cs="Times New Roman"/>
                <w:b/>
              </w:rPr>
              <w:t xml:space="preserve">неверно </w:t>
            </w:r>
          </w:p>
        </w:tc>
      </w:tr>
      <w:tr w:rsidR="00952023" w:rsidRPr="00952023" w:rsidTr="00813B01">
        <w:tc>
          <w:tcPr>
            <w:tcW w:w="7763" w:type="dxa"/>
          </w:tcPr>
          <w:p w:rsidR="00952023" w:rsidRPr="00952023" w:rsidRDefault="00952023" w:rsidP="0095202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2023">
              <w:rPr>
                <w:rFonts w:ascii="Times New Roman" w:hAnsi="Times New Roman" w:cs="Times New Roman"/>
                <w:sz w:val="28"/>
                <w:szCs w:val="28"/>
              </w:rPr>
              <w:t>Расследованию и учету подлежат несчастные случаи и происшедшее при выполнении работником своих трудовых обязанностей (работ) на территории организации</w:t>
            </w:r>
          </w:p>
        </w:tc>
        <w:tc>
          <w:tcPr>
            <w:tcW w:w="1808" w:type="dxa"/>
          </w:tcPr>
          <w:p w:rsidR="00952023" w:rsidRPr="00952023" w:rsidRDefault="00952023" w:rsidP="00952023"/>
        </w:tc>
      </w:tr>
      <w:tr w:rsidR="00952023" w:rsidRPr="00952023" w:rsidTr="00813B01">
        <w:tc>
          <w:tcPr>
            <w:tcW w:w="7763" w:type="dxa"/>
          </w:tcPr>
          <w:p w:rsidR="00952023" w:rsidRPr="00952023" w:rsidRDefault="00952023" w:rsidP="0095202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2023">
              <w:rPr>
                <w:rFonts w:ascii="Times New Roman" w:hAnsi="Times New Roman" w:cs="Times New Roman"/>
                <w:sz w:val="28"/>
                <w:szCs w:val="28"/>
              </w:rPr>
              <w:t>Расследованию и учету подлежат несчастные случаи при следовании к месту работы или с работы на предоставленном работодателем транспорте</w:t>
            </w:r>
          </w:p>
        </w:tc>
        <w:tc>
          <w:tcPr>
            <w:tcW w:w="1808" w:type="dxa"/>
          </w:tcPr>
          <w:p w:rsidR="00952023" w:rsidRPr="00952023" w:rsidRDefault="00952023" w:rsidP="00952023"/>
        </w:tc>
      </w:tr>
      <w:tr w:rsidR="00952023" w:rsidRPr="00952023" w:rsidTr="00813B01">
        <w:tc>
          <w:tcPr>
            <w:tcW w:w="7763" w:type="dxa"/>
          </w:tcPr>
          <w:p w:rsidR="00952023" w:rsidRPr="00952023" w:rsidRDefault="00952023" w:rsidP="0095202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2023">
              <w:rPr>
                <w:rFonts w:ascii="Times New Roman" w:hAnsi="Times New Roman" w:cs="Times New Roman"/>
                <w:sz w:val="28"/>
                <w:szCs w:val="28"/>
              </w:rPr>
              <w:t>Расследованию и учету подлежат несчастные случаи при следовании к месту работы или с работы на личном транспорте без дополнительных соглашений с работодателем</w:t>
            </w:r>
          </w:p>
        </w:tc>
        <w:tc>
          <w:tcPr>
            <w:tcW w:w="1808" w:type="dxa"/>
          </w:tcPr>
          <w:p w:rsidR="00952023" w:rsidRPr="00952023" w:rsidRDefault="00952023" w:rsidP="00952023"/>
        </w:tc>
      </w:tr>
      <w:tr w:rsidR="00952023" w:rsidRPr="00952023" w:rsidTr="00813B01">
        <w:tc>
          <w:tcPr>
            <w:tcW w:w="7763" w:type="dxa"/>
          </w:tcPr>
          <w:p w:rsidR="00952023" w:rsidRPr="00952023" w:rsidRDefault="00952023" w:rsidP="0095202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2023">
              <w:rPr>
                <w:rFonts w:ascii="Times New Roman" w:hAnsi="Times New Roman" w:cs="Times New Roman"/>
                <w:sz w:val="28"/>
                <w:szCs w:val="28"/>
              </w:rPr>
              <w:t>Расследованию и учету подлежат несчастные случаи при следовании к месту командировки и обратно</w:t>
            </w:r>
          </w:p>
        </w:tc>
        <w:tc>
          <w:tcPr>
            <w:tcW w:w="1808" w:type="dxa"/>
          </w:tcPr>
          <w:p w:rsidR="00952023" w:rsidRPr="00952023" w:rsidRDefault="00952023" w:rsidP="00952023"/>
        </w:tc>
      </w:tr>
      <w:tr w:rsidR="00952023" w:rsidRPr="00952023" w:rsidTr="00813B01">
        <w:tc>
          <w:tcPr>
            <w:tcW w:w="7763" w:type="dxa"/>
          </w:tcPr>
          <w:p w:rsidR="00952023" w:rsidRPr="00952023" w:rsidRDefault="00952023" w:rsidP="0095202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2023">
              <w:rPr>
                <w:rFonts w:ascii="Times New Roman" w:hAnsi="Times New Roman" w:cs="Times New Roman"/>
                <w:sz w:val="28"/>
                <w:szCs w:val="28"/>
              </w:rPr>
              <w:t>Расследованию и учету несчастных случаев подлежат события, происшедшие на производстве с лицами, выполняющими работу по трудовому договору</w:t>
            </w:r>
          </w:p>
        </w:tc>
        <w:tc>
          <w:tcPr>
            <w:tcW w:w="1808" w:type="dxa"/>
          </w:tcPr>
          <w:p w:rsidR="00952023" w:rsidRPr="00952023" w:rsidRDefault="00952023" w:rsidP="00952023"/>
        </w:tc>
      </w:tr>
      <w:tr w:rsidR="00952023" w:rsidRPr="00952023" w:rsidTr="00813B01">
        <w:tc>
          <w:tcPr>
            <w:tcW w:w="7763" w:type="dxa"/>
          </w:tcPr>
          <w:p w:rsidR="00952023" w:rsidRPr="00952023" w:rsidRDefault="00952023" w:rsidP="0095202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2023">
              <w:rPr>
                <w:rFonts w:ascii="Times New Roman" w:hAnsi="Times New Roman" w:cs="Times New Roman"/>
                <w:sz w:val="28"/>
                <w:szCs w:val="28"/>
              </w:rPr>
              <w:t>Расследованию и учету несчастных случаев подлежат события, происшедшие на производстве с лицами, привлеченными к самовольному выносу оборудования</w:t>
            </w:r>
          </w:p>
        </w:tc>
        <w:tc>
          <w:tcPr>
            <w:tcW w:w="1808" w:type="dxa"/>
          </w:tcPr>
          <w:p w:rsidR="00952023" w:rsidRPr="00952023" w:rsidRDefault="00952023" w:rsidP="00952023"/>
        </w:tc>
      </w:tr>
      <w:tr w:rsidR="00952023" w:rsidRPr="00952023" w:rsidTr="00813B01">
        <w:tc>
          <w:tcPr>
            <w:tcW w:w="7763" w:type="dxa"/>
          </w:tcPr>
          <w:p w:rsidR="00952023" w:rsidRPr="00952023" w:rsidRDefault="00952023" w:rsidP="0095202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2023">
              <w:rPr>
                <w:rFonts w:ascii="Times New Roman" w:hAnsi="Times New Roman" w:cs="Times New Roman"/>
                <w:sz w:val="28"/>
                <w:szCs w:val="28"/>
              </w:rPr>
              <w:t>Расследованию и учету несчастных случаев подлежат случаи, происшедшие на производстве со студентами  образовательных учреждений среднего профессионального образования, проходящих производственную практику в организациях</w:t>
            </w:r>
          </w:p>
        </w:tc>
        <w:tc>
          <w:tcPr>
            <w:tcW w:w="1808" w:type="dxa"/>
          </w:tcPr>
          <w:p w:rsidR="00952023" w:rsidRPr="00952023" w:rsidRDefault="00952023" w:rsidP="00952023"/>
        </w:tc>
      </w:tr>
      <w:tr w:rsidR="00952023" w:rsidRPr="00952023" w:rsidTr="00813B01">
        <w:tc>
          <w:tcPr>
            <w:tcW w:w="7763" w:type="dxa"/>
          </w:tcPr>
          <w:p w:rsidR="00952023" w:rsidRPr="00952023" w:rsidRDefault="00952023" w:rsidP="0095202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2023">
              <w:rPr>
                <w:rFonts w:ascii="Times New Roman" w:hAnsi="Times New Roman" w:cs="Times New Roman"/>
                <w:sz w:val="28"/>
                <w:szCs w:val="28"/>
              </w:rPr>
              <w:t>Работодатель не обязан организовать формирование комиссии по расследованию несчастного случая</w:t>
            </w:r>
          </w:p>
        </w:tc>
        <w:tc>
          <w:tcPr>
            <w:tcW w:w="1808" w:type="dxa"/>
          </w:tcPr>
          <w:p w:rsidR="00952023" w:rsidRPr="00952023" w:rsidRDefault="00952023" w:rsidP="00952023"/>
        </w:tc>
      </w:tr>
      <w:tr w:rsidR="00952023" w:rsidRPr="00952023" w:rsidTr="00813B01">
        <w:tc>
          <w:tcPr>
            <w:tcW w:w="7763" w:type="dxa"/>
          </w:tcPr>
          <w:p w:rsidR="00952023" w:rsidRPr="00952023" w:rsidRDefault="00952023" w:rsidP="0095202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2023">
              <w:rPr>
                <w:rFonts w:ascii="Times New Roman" w:hAnsi="Times New Roman" w:cs="Times New Roman"/>
                <w:sz w:val="28"/>
                <w:szCs w:val="28"/>
              </w:rPr>
              <w:t>Работодатель обязан обеспечить сохранение до начала расследования обстановки на рабочем месте и оборудования такими, какими они были на момент происшествия</w:t>
            </w:r>
          </w:p>
        </w:tc>
        <w:tc>
          <w:tcPr>
            <w:tcW w:w="1808" w:type="dxa"/>
          </w:tcPr>
          <w:p w:rsidR="00952023" w:rsidRPr="00952023" w:rsidRDefault="00952023" w:rsidP="00952023"/>
        </w:tc>
      </w:tr>
      <w:tr w:rsidR="00952023" w:rsidRPr="00952023" w:rsidTr="00813B01">
        <w:tc>
          <w:tcPr>
            <w:tcW w:w="7763" w:type="dxa"/>
          </w:tcPr>
          <w:p w:rsidR="00952023" w:rsidRPr="00952023" w:rsidRDefault="00952023" w:rsidP="0095202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2023">
              <w:rPr>
                <w:rFonts w:ascii="Times New Roman" w:hAnsi="Times New Roman" w:cs="Times New Roman"/>
                <w:sz w:val="28"/>
                <w:szCs w:val="28"/>
              </w:rPr>
              <w:t>Комиссия по расследованию несчастного случая обязана в течение пяти суток с момента происшествия расследовать обстоятельства и причины, при которых произошел несчастный случай</w:t>
            </w:r>
          </w:p>
        </w:tc>
        <w:tc>
          <w:tcPr>
            <w:tcW w:w="1808" w:type="dxa"/>
          </w:tcPr>
          <w:p w:rsidR="00952023" w:rsidRPr="00952023" w:rsidRDefault="00952023" w:rsidP="00952023"/>
        </w:tc>
      </w:tr>
      <w:tr w:rsidR="00952023" w:rsidRPr="00952023" w:rsidTr="00813B01">
        <w:tc>
          <w:tcPr>
            <w:tcW w:w="7763" w:type="dxa"/>
          </w:tcPr>
          <w:p w:rsidR="00952023" w:rsidRPr="00952023" w:rsidRDefault="00952023" w:rsidP="0095202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2023">
              <w:rPr>
                <w:rFonts w:ascii="Times New Roman" w:hAnsi="Times New Roman" w:cs="Times New Roman"/>
                <w:sz w:val="28"/>
                <w:szCs w:val="28"/>
              </w:rPr>
              <w:t>Акт Н-1 с материалами расследования хранится 45 лет</w:t>
            </w:r>
          </w:p>
        </w:tc>
        <w:tc>
          <w:tcPr>
            <w:tcW w:w="1808" w:type="dxa"/>
          </w:tcPr>
          <w:p w:rsidR="00952023" w:rsidRPr="00952023" w:rsidRDefault="00952023" w:rsidP="00952023"/>
        </w:tc>
      </w:tr>
      <w:tr w:rsidR="00952023" w:rsidRPr="00952023" w:rsidTr="00813B01">
        <w:tc>
          <w:tcPr>
            <w:tcW w:w="7763" w:type="dxa"/>
          </w:tcPr>
          <w:p w:rsidR="00952023" w:rsidRPr="00952023" w:rsidRDefault="00952023" w:rsidP="0095202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2023">
              <w:rPr>
                <w:rFonts w:ascii="Times New Roman" w:hAnsi="Times New Roman" w:cs="Times New Roman"/>
                <w:sz w:val="28"/>
                <w:szCs w:val="28"/>
              </w:rPr>
              <w:t>При групповом несчастном случае акт Н-1 составляется сразу на всех пострадавших</w:t>
            </w:r>
          </w:p>
        </w:tc>
        <w:tc>
          <w:tcPr>
            <w:tcW w:w="1808" w:type="dxa"/>
          </w:tcPr>
          <w:p w:rsidR="00952023" w:rsidRPr="00952023" w:rsidRDefault="00952023" w:rsidP="00952023"/>
        </w:tc>
      </w:tr>
    </w:tbl>
    <w:p w:rsidR="00952023" w:rsidRDefault="00952023"/>
    <w:sectPr w:rsidR="0095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52E57"/>
    <w:multiLevelType w:val="hybridMultilevel"/>
    <w:tmpl w:val="31D64B5C"/>
    <w:lvl w:ilvl="0" w:tplc="908851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A3"/>
    <w:rsid w:val="000D395C"/>
    <w:rsid w:val="000F7546"/>
    <w:rsid w:val="002E0668"/>
    <w:rsid w:val="00323C0E"/>
    <w:rsid w:val="00386986"/>
    <w:rsid w:val="003D54AD"/>
    <w:rsid w:val="003F182C"/>
    <w:rsid w:val="004555ED"/>
    <w:rsid w:val="00466C07"/>
    <w:rsid w:val="00536934"/>
    <w:rsid w:val="00660D33"/>
    <w:rsid w:val="006A461D"/>
    <w:rsid w:val="006A5E1B"/>
    <w:rsid w:val="006E3C51"/>
    <w:rsid w:val="007217D6"/>
    <w:rsid w:val="007F33C0"/>
    <w:rsid w:val="00825059"/>
    <w:rsid w:val="008316F8"/>
    <w:rsid w:val="00932DA8"/>
    <w:rsid w:val="00942ACC"/>
    <w:rsid w:val="00952023"/>
    <w:rsid w:val="009534A3"/>
    <w:rsid w:val="009B5A66"/>
    <w:rsid w:val="009E1A08"/>
    <w:rsid w:val="00A6494A"/>
    <w:rsid w:val="00B26B71"/>
    <w:rsid w:val="00B41A62"/>
    <w:rsid w:val="00B766CF"/>
    <w:rsid w:val="00C83644"/>
    <w:rsid w:val="00CB384F"/>
    <w:rsid w:val="00D153BC"/>
    <w:rsid w:val="00D75454"/>
    <w:rsid w:val="00D94AA3"/>
    <w:rsid w:val="00EC5880"/>
    <w:rsid w:val="00ED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6F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2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6F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2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3154</Words>
  <Characters>17979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vatarez@yandex.ru</dc:creator>
  <cp:lastModifiedBy>Windows User</cp:lastModifiedBy>
  <cp:revision>3</cp:revision>
  <dcterms:created xsi:type="dcterms:W3CDTF">2020-04-19T18:09:00Z</dcterms:created>
  <dcterms:modified xsi:type="dcterms:W3CDTF">2020-04-19T18:09:00Z</dcterms:modified>
</cp:coreProperties>
</file>