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4" w:rsidRDefault="00EA11D4" w:rsidP="00371457">
      <w:r>
        <w:t xml:space="preserve">Задания по физической культуре с </w:t>
      </w:r>
      <w:r w:rsidR="002C2BA1">
        <w:t>20.04.2020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>
            <w:r>
              <w:t xml:space="preserve">14 </w:t>
            </w:r>
            <w:proofErr w:type="gramStart"/>
            <w:r>
              <w:t>ШТ</w:t>
            </w:r>
            <w:proofErr w:type="gramEnd"/>
          </w:p>
          <w:p w:rsidR="00EA11D4" w:rsidRDefault="00EA11D4" w:rsidP="00EA11D4">
            <w:r>
              <w:t>10 ГК</w:t>
            </w:r>
          </w:p>
          <w:p w:rsidR="00EA11D4" w:rsidRDefault="00EA11D4" w:rsidP="00EA11D4">
            <w:r>
              <w:t>8 КАМ</w:t>
            </w:r>
          </w:p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A949D8" w:rsidP="00EA11D4">
            <w:pPr>
              <w:pStyle w:val="a4"/>
              <w:numPr>
                <w:ilvl w:val="0"/>
                <w:numId w:val="15"/>
              </w:numPr>
            </w:pPr>
            <w:r>
              <w:t>Совершенствование акробатических элементов на матах (кувырок вперед, кувырок назад, стойка на голове, колесо)</w:t>
            </w:r>
            <w:r w:rsidR="00EA11D4">
              <w:t>.</w:t>
            </w:r>
          </w:p>
          <w:p w:rsidR="00EA11D4" w:rsidRDefault="00A949D8" w:rsidP="00EA11D4">
            <w:pPr>
              <w:pStyle w:val="a4"/>
              <w:numPr>
                <w:ilvl w:val="0"/>
                <w:numId w:val="15"/>
              </w:numPr>
            </w:pPr>
            <w:r>
              <w:t>Совершенствование техники выполнения упражнений на низкой перекладине</w:t>
            </w:r>
            <w:r w:rsidR="00EA11D4">
              <w:t>.</w:t>
            </w:r>
          </w:p>
          <w:p w:rsidR="00EA11D4" w:rsidRDefault="00A949D8" w:rsidP="00EA11D4">
            <w:pPr>
              <w:pStyle w:val="a4"/>
              <w:numPr>
                <w:ilvl w:val="0"/>
                <w:numId w:val="15"/>
              </w:numPr>
            </w:pPr>
            <w:r>
              <w:t>Комплекс ОРУ с гимнастическими элементами</w:t>
            </w:r>
            <w:r w:rsidR="00EA11D4">
              <w:t>.</w:t>
            </w:r>
          </w:p>
        </w:tc>
        <w:tc>
          <w:tcPr>
            <w:tcW w:w="7796" w:type="dxa"/>
          </w:tcPr>
          <w:p w:rsidR="00A949D8" w:rsidRDefault="00A949D8" w:rsidP="002C2BA1">
            <w:pPr>
              <w:pStyle w:val="a4"/>
              <w:numPr>
                <w:ilvl w:val="0"/>
                <w:numId w:val="19"/>
              </w:numPr>
            </w:pPr>
            <w:hyperlink r:id="rId7" w:history="1">
              <w:r>
                <w:rPr>
                  <w:rStyle w:val="a9"/>
                </w:rPr>
                <w:t>https://nsportal.ru/shkola/fizkultura-i-sport/library/2016/11/20/razdel-gimnastika-s-elementami-akrobatiki-tema</w:t>
              </w:r>
            </w:hyperlink>
          </w:p>
          <w:p w:rsidR="00A949D8" w:rsidRDefault="00A949D8" w:rsidP="002C2BA1">
            <w:pPr>
              <w:pStyle w:val="a4"/>
              <w:numPr>
                <w:ilvl w:val="0"/>
                <w:numId w:val="19"/>
              </w:numPr>
            </w:pPr>
            <w:hyperlink r:id="rId8" w:history="1">
              <w:r>
                <w:rPr>
                  <w:rStyle w:val="a9"/>
                </w:rPr>
                <w:t>https://studfile.net/preview/3495289/page:68/</w:t>
              </w:r>
            </w:hyperlink>
          </w:p>
          <w:p w:rsidR="002C2BA1" w:rsidRDefault="00A949D8" w:rsidP="002C2BA1">
            <w:pPr>
              <w:pStyle w:val="a4"/>
              <w:numPr>
                <w:ilvl w:val="0"/>
                <w:numId w:val="19"/>
              </w:numPr>
            </w:pPr>
            <w:hyperlink r:id="rId9" w:history="1">
              <w:r>
                <w:rPr>
                  <w:rStyle w:val="a9"/>
                </w:rPr>
                <w:t>https://infourok.ru/kompleksi-oru-po-gimnastike-s-predmetami-1902908.html</w:t>
              </w:r>
            </w:hyperlink>
          </w:p>
        </w:tc>
        <w:tc>
          <w:tcPr>
            <w:tcW w:w="3457" w:type="dxa"/>
          </w:tcPr>
          <w:p w:rsidR="00EA11D4" w:rsidRDefault="00A949D8" w:rsidP="002C2BA1">
            <w:pPr>
              <w:pStyle w:val="a4"/>
              <w:numPr>
                <w:ilvl w:val="0"/>
                <w:numId w:val="22"/>
              </w:numPr>
            </w:pPr>
            <w:r>
              <w:t>Ошибки при кувырках и стойке на голове. Подводящие упражнения к кувыркам и стойке на голове</w:t>
            </w:r>
            <w:r w:rsidR="00EA11D4">
              <w:t>.</w:t>
            </w:r>
          </w:p>
          <w:p w:rsidR="00EA11D4" w:rsidRDefault="00A949D8" w:rsidP="002C2BA1">
            <w:pPr>
              <w:pStyle w:val="a4"/>
              <w:numPr>
                <w:ilvl w:val="0"/>
                <w:numId w:val="22"/>
              </w:numPr>
            </w:pPr>
            <w:r>
              <w:t>Ошибки при подъёме с переворотом при махе ногами. Техника кувырка на перекладине «пистолетик»</w:t>
            </w:r>
            <w:r w:rsidR="00EA11D4">
              <w:t>.</w:t>
            </w:r>
          </w:p>
          <w:p w:rsidR="00EA11D4" w:rsidRDefault="00A949D8" w:rsidP="002C2BA1">
            <w:pPr>
              <w:pStyle w:val="a4"/>
              <w:numPr>
                <w:ilvl w:val="0"/>
                <w:numId w:val="22"/>
              </w:numPr>
            </w:pPr>
            <w:r>
              <w:t>Составить комплекс из 12 упражнений с гимнастическими элементами</w:t>
            </w:r>
            <w:r w:rsidR="00EA11D4">
              <w:t>.</w:t>
            </w:r>
            <w:r>
              <w:t xml:space="preserve"> </w:t>
            </w:r>
          </w:p>
          <w:p w:rsidR="00EA11D4" w:rsidRPr="002C2BA1" w:rsidRDefault="00EA11D4" w:rsidP="00EA11D4">
            <w:r w:rsidRPr="002C2BA1">
              <w:t xml:space="preserve">Отчёт по выполнению домашнего задания </w:t>
            </w:r>
            <w:r w:rsidRPr="002C2BA1">
              <w:rPr>
                <w:color w:val="000000"/>
                <w:shd w:val="clear" w:color="auto" w:fill="FFFFFF"/>
              </w:rPr>
              <w:t>присылать на почту</w:t>
            </w:r>
            <w:r w:rsidRPr="002C2BA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10" w:history="1">
              <w:r w:rsidR="002C2BA1" w:rsidRPr="002C2BA1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  <w:tr w:rsidR="002C2BA1" w:rsidTr="002C2BA1">
        <w:tc>
          <w:tcPr>
            <w:tcW w:w="959" w:type="dxa"/>
          </w:tcPr>
          <w:p w:rsidR="00EA11D4" w:rsidRDefault="00EA11D4" w:rsidP="00371457">
            <w:r>
              <w:t>10 МСС</w:t>
            </w:r>
          </w:p>
        </w:tc>
        <w:tc>
          <w:tcPr>
            <w:tcW w:w="3402" w:type="dxa"/>
          </w:tcPr>
          <w:p w:rsidR="00EA11D4" w:rsidRDefault="00A949D8" w:rsidP="00EA11D4">
            <w:pPr>
              <w:pStyle w:val="a4"/>
              <w:numPr>
                <w:ilvl w:val="0"/>
                <w:numId w:val="16"/>
              </w:numPr>
            </w:pPr>
            <w:r>
              <w:t>Техника безопасности на уроке по легкой атлетике</w:t>
            </w:r>
            <w:r w:rsidR="00EA11D4">
              <w:t>.</w:t>
            </w:r>
          </w:p>
          <w:p w:rsidR="00EA11D4" w:rsidRDefault="00A949D8" w:rsidP="00EA11D4">
            <w:pPr>
              <w:pStyle w:val="a4"/>
              <w:numPr>
                <w:ilvl w:val="0"/>
                <w:numId w:val="16"/>
              </w:numPr>
            </w:pPr>
            <w:r>
              <w:t>Совершенствование бега на короткие дистанции.</w:t>
            </w:r>
          </w:p>
        </w:tc>
        <w:tc>
          <w:tcPr>
            <w:tcW w:w="7796" w:type="dxa"/>
          </w:tcPr>
          <w:p w:rsidR="00A949D8" w:rsidRDefault="00A949D8" w:rsidP="002C2BA1">
            <w:pPr>
              <w:pStyle w:val="a4"/>
              <w:numPr>
                <w:ilvl w:val="0"/>
                <w:numId w:val="20"/>
              </w:numPr>
            </w:pPr>
            <w:hyperlink r:id="rId11" w:history="1">
              <w:r w:rsidRPr="00D87A57">
                <w:rPr>
                  <w:rStyle w:val="a9"/>
                </w:rPr>
                <w:t>https://vk.com/away.php?to=https%3A%2F%2Fkopilkaurokov.ru%2Ffizkultura%2Fprochee%2Ftekhnika_bezopasnosti_na_urokakh_legkoi_atletike&amp;cc_key</w:t>
              </w:r>
            </w:hyperlink>
          </w:p>
          <w:p w:rsidR="002C2BA1" w:rsidRDefault="00A949D8" w:rsidP="002C2BA1">
            <w:pPr>
              <w:pStyle w:val="a4"/>
              <w:numPr>
                <w:ilvl w:val="0"/>
                <w:numId w:val="20"/>
              </w:numPr>
            </w:pPr>
            <w:hyperlink r:id="rId12" w:history="1">
              <w:r>
                <w:rPr>
                  <w:rStyle w:val="a9"/>
                </w:rPr>
                <w:t>https://cyberleninka.ru/article/n/sovershenstvovanie-tehniki-bega-na-korotkie-distantsii</w:t>
              </w:r>
            </w:hyperlink>
          </w:p>
        </w:tc>
        <w:tc>
          <w:tcPr>
            <w:tcW w:w="3457" w:type="dxa"/>
          </w:tcPr>
          <w:p w:rsidR="00EA11D4" w:rsidRDefault="00A949D8" w:rsidP="002C2BA1">
            <w:pPr>
              <w:pStyle w:val="a4"/>
              <w:numPr>
                <w:ilvl w:val="0"/>
                <w:numId w:val="23"/>
              </w:numPr>
            </w:pPr>
            <w:r>
              <w:t>Техника безопасности на уроке по легкой атлетике</w:t>
            </w:r>
            <w:r w:rsidR="00EA11D4">
              <w:t>.</w:t>
            </w:r>
          </w:p>
          <w:p w:rsidR="00EA11D4" w:rsidRDefault="00A949D8" w:rsidP="002C2BA1">
            <w:pPr>
              <w:pStyle w:val="a4"/>
              <w:numPr>
                <w:ilvl w:val="0"/>
                <w:numId w:val="23"/>
              </w:numPr>
            </w:pPr>
            <w:r>
              <w:t>Техника бега</w:t>
            </w:r>
            <w:r w:rsidR="00EA11D4">
              <w:t>.</w:t>
            </w:r>
            <w:r>
              <w:t xml:space="preserve"> Что включает в себя бег на короткие дистанции.</w:t>
            </w:r>
          </w:p>
          <w:p w:rsidR="00EA11D4" w:rsidRPr="002C2BA1" w:rsidRDefault="00EA11D4" w:rsidP="00EA11D4">
            <w:r w:rsidRPr="002C2BA1">
              <w:t xml:space="preserve">Отчёт по выполнению домашнего задания </w:t>
            </w:r>
            <w:r w:rsidRPr="002C2BA1">
              <w:rPr>
                <w:color w:val="000000"/>
                <w:shd w:val="clear" w:color="auto" w:fill="FFFFFF"/>
              </w:rPr>
              <w:t>присылать на почту</w:t>
            </w:r>
            <w:r w:rsidRPr="002C2BA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3" w:history="1">
              <w:r w:rsidR="002C2BA1" w:rsidRPr="002C2BA1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  <w:r w:rsidR="002C2BA1" w:rsidRPr="002C2BA1">
              <w:t xml:space="preserve"> </w:t>
            </w:r>
          </w:p>
          <w:p w:rsidR="00EA11D4" w:rsidRDefault="00EA11D4" w:rsidP="00371457"/>
        </w:tc>
      </w:tr>
      <w:tr w:rsidR="002C2BA1" w:rsidTr="002C2BA1">
        <w:tc>
          <w:tcPr>
            <w:tcW w:w="959" w:type="dxa"/>
          </w:tcPr>
          <w:p w:rsidR="00EA11D4" w:rsidRDefault="00EA11D4" w:rsidP="00371457">
            <w:r>
              <w:t>5 ЖКХ</w:t>
            </w:r>
          </w:p>
        </w:tc>
        <w:tc>
          <w:tcPr>
            <w:tcW w:w="3402" w:type="dxa"/>
          </w:tcPr>
          <w:p w:rsidR="00EA11D4" w:rsidRDefault="00A949D8" w:rsidP="002C2BA1">
            <w:pPr>
              <w:pStyle w:val="a4"/>
              <w:numPr>
                <w:ilvl w:val="0"/>
                <w:numId w:val="17"/>
              </w:numPr>
            </w:pPr>
            <w:r>
              <w:t>Техника прыжка через планку</w:t>
            </w:r>
            <w:r w:rsidR="00EA11D4">
              <w:t>.</w:t>
            </w:r>
            <w:r>
              <w:t xml:space="preserve"> Техника прыжка в длину с разбега.</w:t>
            </w:r>
          </w:p>
        </w:tc>
        <w:tc>
          <w:tcPr>
            <w:tcW w:w="7796" w:type="dxa"/>
          </w:tcPr>
          <w:p w:rsidR="00EA11D4" w:rsidRDefault="00A949D8" w:rsidP="002C2BA1">
            <w:pPr>
              <w:pStyle w:val="a4"/>
              <w:numPr>
                <w:ilvl w:val="0"/>
                <w:numId w:val="21"/>
              </w:numPr>
            </w:pPr>
            <w:hyperlink r:id="rId14" w:history="1">
              <w:r>
                <w:rPr>
                  <w:rStyle w:val="a9"/>
                </w:rPr>
                <w:t>https://studme.org/106786/meditsina/pryzhki_vysotu_razbega</w:t>
              </w:r>
            </w:hyperlink>
          </w:p>
        </w:tc>
        <w:tc>
          <w:tcPr>
            <w:tcW w:w="3457" w:type="dxa"/>
          </w:tcPr>
          <w:p w:rsidR="00EA11D4" w:rsidRDefault="00A949D8" w:rsidP="002C2BA1">
            <w:pPr>
              <w:pStyle w:val="a4"/>
              <w:numPr>
                <w:ilvl w:val="0"/>
                <w:numId w:val="24"/>
              </w:numPr>
            </w:pPr>
            <w:r>
              <w:t>Ошибки при прыжке через планку</w:t>
            </w:r>
            <w:r w:rsidR="00EA11D4">
              <w:t>.</w:t>
            </w:r>
            <w:r>
              <w:t xml:space="preserve"> Ошибки при прыжке в длину с разбега. Техника выполнения элементов.</w:t>
            </w:r>
          </w:p>
          <w:p w:rsidR="00EA11D4" w:rsidRDefault="00EA11D4" w:rsidP="00371457">
            <w:r w:rsidRPr="002C2BA1">
              <w:t>Отчёт по выполнению домашнего задания п</w:t>
            </w:r>
            <w:r w:rsidRPr="002C2BA1">
              <w:rPr>
                <w:color w:val="000000"/>
                <w:shd w:val="clear" w:color="auto" w:fill="FFFFFF"/>
              </w:rPr>
              <w:t>рисылать на почту</w:t>
            </w:r>
            <w:r w:rsidRPr="002C2BA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15" w:history="1">
              <w:r w:rsidR="00E145F0" w:rsidRPr="00D87A57">
                <w:rPr>
                  <w:rStyle w:val="a9"/>
                  <w:shd w:val="clear" w:color="auto" w:fill="FFFFFF"/>
                </w:rPr>
                <w:t>mkaraulov133@gmail.ru</w:t>
              </w:r>
            </w:hyperlink>
            <w:r w:rsidR="00E145F0">
              <w:t xml:space="preserve"> </w:t>
            </w:r>
          </w:p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DB" w:rsidRDefault="004820DB" w:rsidP="000C5360">
      <w:pPr>
        <w:spacing w:after="0" w:line="240" w:lineRule="auto"/>
      </w:pPr>
      <w:r>
        <w:separator/>
      </w:r>
    </w:p>
  </w:endnote>
  <w:endnote w:type="continuationSeparator" w:id="0">
    <w:p w:rsidR="004820DB" w:rsidRDefault="004820DB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DB" w:rsidRDefault="004820DB" w:rsidP="000C5360">
      <w:pPr>
        <w:spacing w:after="0" w:line="240" w:lineRule="auto"/>
      </w:pPr>
      <w:r>
        <w:separator/>
      </w:r>
    </w:p>
  </w:footnote>
  <w:footnote w:type="continuationSeparator" w:id="0">
    <w:p w:rsidR="004820DB" w:rsidRDefault="004820DB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60"/>
    <w:rsid w:val="000C5360"/>
    <w:rsid w:val="002C2BA1"/>
    <w:rsid w:val="00371457"/>
    <w:rsid w:val="0041451B"/>
    <w:rsid w:val="004820DB"/>
    <w:rsid w:val="007258BF"/>
    <w:rsid w:val="00773939"/>
    <w:rsid w:val="008D55B3"/>
    <w:rsid w:val="0098112F"/>
    <w:rsid w:val="00A949D8"/>
    <w:rsid w:val="00D75CBB"/>
    <w:rsid w:val="00E145F0"/>
    <w:rsid w:val="00EA11D4"/>
    <w:rsid w:val="00FC0DE4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3495289/page:68/" TargetMode="External"/><Relationship Id="rId13" Type="http://schemas.openxmlformats.org/officeDocument/2006/relationships/hyperlink" Target="mailto:mkaraulov133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fizkultura-i-sport/library/2016/11/20/razdel-gimnastika-s-elementami-akrobatiki-tema" TargetMode="External"/><Relationship Id="rId12" Type="http://schemas.openxmlformats.org/officeDocument/2006/relationships/hyperlink" Target="https://cyberleninka.ru/article/n/sovershenstvovanie-tehniki-bega-na-korotkie-distantsi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kopilkaurokov.ru%2Ffizkultura%2Fprochee%2Ftekhnika_bezopasnosti_na_urokakh_legkoi_atletike&amp;cc_ke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araulov133@gmail.ru" TargetMode="External"/><Relationship Id="rId10" Type="http://schemas.openxmlformats.org/officeDocument/2006/relationships/hyperlink" Target="mailto:mkaraulov133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mpleksi-oru-po-gimnastike-s-predmetami-1902908.html" TargetMode="External"/><Relationship Id="rId14" Type="http://schemas.openxmlformats.org/officeDocument/2006/relationships/hyperlink" Target="https://studme.org/106786/meditsina/pryzhki_vysotu_razb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2020-04-13T13:00:00Z</dcterms:created>
  <dcterms:modified xsi:type="dcterms:W3CDTF">2020-04-26T18:28:00Z</dcterms:modified>
</cp:coreProperties>
</file>