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BA" w:rsidRDefault="00F735B8" w:rsidP="00F73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B8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ПО ОРГАНИЧЕСКОЙ Х</w:t>
      </w:r>
      <w:r w:rsidRPr="00F735B8">
        <w:rPr>
          <w:rFonts w:ascii="Times New Roman" w:hAnsi="Times New Roman" w:cs="Times New Roman"/>
          <w:b/>
          <w:sz w:val="28"/>
          <w:szCs w:val="28"/>
        </w:rPr>
        <w:t>И</w:t>
      </w:r>
      <w:r w:rsidRPr="00F735B8">
        <w:rPr>
          <w:rFonts w:ascii="Times New Roman" w:hAnsi="Times New Roman" w:cs="Times New Roman"/>
          <w:b/>
          <w:sz w:val="28"/>
          <w:szCs w:val="28"/>
        </w:rPr>
        <w:t xml:space="preserve">МИИ ДЛЯ </w:t>
      </w:r>
      <w:proofErr w:type="gramStart"/>
      <w:r w:rsidRPr="00F735B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735B8">
        <w:rPr>
          <w:rFonts w:ascii="Times New Roman" w:hAnsi="Times New Roman" w:cs="Times New Roman"/>
          <w:b/>
          <w:sz w:val="28"/>
          <w:szCs w:val="28"/>
        </w:rPr>
        <w:t xml:space="preserve"> 1 КУРСА.</w:t>
      </w:r>
    </w:p>
    <w:p w:rsidR="00F735B8" w:rsidRDefault="00F735B8" w:rsidP="00F73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по материалам учебника</w:t>
      </w:r>
      <w:r w:rsidR="00F34EF7">
        <w:rPr>
          <w:rFonts w:ascii="Times New Roman" w:hAnsi="Times New Roman" w:cs="Times New Roman"/>
          <w:sz w:val="28"/>
          <w:szCs w:val="28"/>
        </w:rPr>
        <w:t xml:space="preserve"> О. С. Габриеляна. Химия. 10 класс б</w:t>
      </w:r>
      <w:r w:rsidR="00F34EF7">
        <w:rPr>
          <w:rFonts w:ascii="Times New Roman" w:hAnsi="Times New Roman" w:cs="Times New Roman"/>
          <w:sz w:val="28"/>
          <w:szCs w:val="28"/>
        </w:rPr>
        <w:t>а</w:t>
      </w:r>
      <w:r w:rsidR="00F34EF7">
        <w:rPr>
          <w:rFonts w:ascii="Times New Roman" w:hAnsi="Times New Roman" w:cs="Times New Roman"/>
          <w:sz w:val="28"/>
          <w:szCs w:val="28"/>
        </w:rPr>
        <w:t>зовый уровень.</w:t>
      </w:r>
    </w:p>
    <w:p w:rsidR="00F34EF7" w:rsidRDefault="00F34EF7" w:rsidP="00F735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 Выполнить конспекты по следующему плану:</w:t>
      </w:r>
    </w:p>
    <w:p w:rsidR="00F34EF7" w:rsidRDefault="00F34EF7" w:rsidP="00F34E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Определение класса соединений</w:t>
      </w:r>
    </w:p>
    <w:p w:rsidR="00F34EF7" w:rsidRDefault="00F34EF7" w:rsidP="00F34E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Особенности строения молекулы</w:t>
      </w:r>
    </w:p>
    <w:p w:rsidR="00F34EF7" w:rsidRDefault="00F34EF7" w:rsidP="00F34E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Гомологический ряд</w:t>
      </w:r>
    </w:p>
    <w:p w:rsidR="00F34EF7" w:rsidRDefault="00F34EF7" w:rsidP="00F34E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Изомерия и номенклатура</w:t>
      </w:r>
    </w:p>
    <w:p w:rsidR="00F34EF7" w:rsidRDefault="00F34EF7" w:rsidP="00F34E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Физические свойства</w:t>
      </w:r>
    </w:p>
    <w:p w:rsidR="00F34EF7" w:rsidRPr="00F34EF7" w:rsidRDefault="00F34EF7" w:rsidP="00F34E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Химические </w:t>
      </w:r>
      <w:r w:rsidRPr="00F34EF7">
        <w:rPr>
          <w:rFonts w:ascii="Times New Roman" w:hAnsi="Times New Roman" w:cs="Times New Roman"/>
          <w:i/>
          <w:sz w:val="28"/>
          <w:szCs w:val="28"/>
        </w:rPr>
        <w:t xml:space="preserve">свойства </w:t>
      </w:r>
      <w:r w:rsidRPr="00F34EF7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F34EF7">
        <w:rPr>
          <w:rFonts w:ascii="Times New Roman" w:hAnsi="Times New Roman" w:cs="Times New Roman"/>
          <w:b/>
          <w:i/>
          <w:sz w:val="28"/>
          <w:szCs w:val="28"/>
          <w:u w:val="single"/>
        </w:rPr>
        <w:t>уравнения химических реакций с пояснениями обяз</w:t>
      </w:r>
      <w:r w:rsidRPr="00F34EF7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F34EF7">
        <w:rPr>
          <w:rFonts w:ascii="Times New Roman" w:hAnsi="Times New Roman" w:cs="Times New Roman"/>
          <w:b/>
          <w:i/>
          <w:sz w:val="28"/>
          <w:szCs w:val="28"/>
          <w:u w:val="single"/>
        </w:rPr>
        <w:t>тельны!)</w:t>
      </w:r>
    </w:p>
    <w:p w:rsidR="00F34EF7" w:rsidRPr="00F34EF7" w:rsidRDefault="00F34EF7" w:rsidP="00F34E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Способы получения</w:t>
      </w:r>
    </w:p>
    <w:p w:rsidR="00F34EF7" w:rsidRPr="00F34EF7" w:rsidRDefault="00F34EF7" w:rsidP="00F34E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Области применения</w:t>
      </w:r>
    </w:p>
    <w:p w:rsidR="00F34EF7" w:rsidRPr="00F34EF7" w:rsidRDefault="00F34EF7" w:rsidP="00F34EF7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4EF7">
        <w:rPr>
          <w:rFonts w:ascii="Times New Roman" w:hAnsi="Times New Roman" w:cs="Times New Roman"/>
          <w:sz w:val="28"/>
          <w:szCs w:val="28"/>
          <w:u w:val="single"/>
        </w:rPr>
        <w:t>Темы курса «Органическая химия для выполнения конспектов»</w:t>
      </w:r>
    </w:p>
    <w:p w:rsidR="00F34EF7" w:rsidRPr="00F34EF7" w:rsidRDefault="00F34EF7" w:rsidP="00F3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EF7">
        <w:rPr>
          <w:rFonts w:ascii="Times New Roman" w:hAnsi="Times New Roman" w:cs="Times New Roman"/>
          <w:sz w:val="28"/>
          <w:szCs w:val="28"/>
        </w:rPr>
        <w:t xml:space="preserve">Предмет органической химии. </w:t>
      </w:r>
    </w:p>
    <w:p w:rsidR="00F34EF7" w:rsidRPr="00F34EF7" w:rsidRDefault="00F34EF7" w:rsidP="00F3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EF7">
        <w:rPr>
          <w:rFonts w:ascii="Times New Roman" w:hAnsi="Times New Roman" w:cs="Times New Roman"/>
          <w:sz w:val="28"/>
          <w:szCs w:val="28"/>
        </w:rPr>
        <w:t>Теория строения органических соединений.</w:t>
      </w:r>
    </w:p>
    <w:p w:rsidR="00F34EF7" w:rsidRPr="00F34EF7" w:rsidRDefault="00F34EF7" w:rsidP="00F3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EF7">
        <w:rPr>
          <w:rFonts w:ascii="Times New Roman" w:hAnsi="Times New Roman" w:cs="Times New Roman"/>
          <w:sz w:val="28"/>
          <w:szCs w:val="28"/>
        </w:rPr>
        <w:t>Природный газ. Алканы.</w:t>
      </w:r>
    </w:p>
    <w:p w:rsidR="00F34EF7" w:rsidRPr="00F34EF7" w:rsidRDefault="00F34EF7" w:rsidP="00F3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EF7">
        <w:rPr>
          <w:rFonts w:ascii="Times New Roman" w:hAnsi="Times New Roman" w:cs="Times New Roman"/>
          <w:sz w:val="28"/>
          <w:szCs w:val="28"/>
        </w:rPr>
        <w:t>Алкены. Этилен.</w:t>
      </w:r>
    </w:p>
    <w:p w:rsidR="00F34EF7" w:rsidRDefault="00F34EF7" w:rsidP="00F3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EF7">
        <w:rPr>
          <w:rFonts w:ascii="Times New Roman" w:hAnsi="Times New Roman" w:cs="Times New Roman"/>
          <w:sz w:val="28"/>
          <w:szCs w:val="28"/>
        </w:rPr>
        <w:t xml:space="preserve">Алкадиены. Каучуки. </w:t>
      </w:r>
    </w:p>
    <w:p w:rsidR="00F34EF7" w:rsidRDefault="00F34EF7" w:rsidP="00F3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EF7">
        <w:rPr>
          <w:rFonts w:ascii="Times New Roman" w:hAnsi="Times New Roman" w:cs="Times New Roman"/>
          <w:sz w:val="28"/>
          <w:szCs w:val="28"/>
        </w:rPr>
        <w:t xml:space="preserve">Алкины. Ацетилен. </w:t>
      </w:r>
    </w:p>
    <w:p w:rsidR="00F34EF7" w:rsidRDefault="00F34EF7" w:rsidP="00F3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EF7">
        <w:rPr>
          <w:rFonts w:ascii="Times New Roman" w:hAnsi="Times New Roman" w:cs="Times New Roman"/>
          <w:sz w:val="28"/>
          <w:szCs w:val="28"/>
        </w:rPr>
        <w:t xml:space="preserve">Арены. Бензол. </w:t>
      </w:r>
    </w:p>
    <w:p w:rsidR="00F34EF7" w:rsidRPr="00F34EF7" w:rsidRDefault="00F34EF7" w:rsidP="00F3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EF7">
        <w:rPr>
          <w:rFonts w:ascii="Times New Roman" w:hAnsi="Times New Roman" w:cs="Times New Roman"/>
          <w:sz w:val="28"/>
          <w:szCs w:val="28"/>
        </w:rPr>
        <w:t>Нефть и способы её переработки</w:t>
      </w:r>
    </w:p>
    <w:p w:rsidR="00F34EF7" w:rsidRDefault="00F34EF7" w:rsidP="00F3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EF7">
        <w:rPr>
          <w:rFonts w:ascii="Times New Roman" w:hAnsi="Times New Roman" w:cs="Times New Roman"/>
          <w:sz w:val="28"/>
          <w:szCs w:val="28"/>
        </w:rPr>
        <w:t xml:space="preserve">Единство организации живых организмов на Земле. Спирты. </w:t>
      </w:r>
    </w:p>
    <w:p w:rsidR="00F34EF7" w:rsidRDefault="00F34EF7" w:rsidP="00F3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EF7">
        <w:rPr>
          <w:rFonts w:ascii="Times New Roman" w:hAnsi="Times New Roman" w:cs="Times New Roman"/>
          <w:sz w:val="28"/>
          <w:szCs w:val="28"/>
        </w:rPr>
        <w:t xml:space="preserve">Фенол. </w:t>
      </w:r>
    </w:p>
    <w:p w:rsidR="00F34EF7" w:rsidRDefault="00F34EF7" w:rsidP="00F3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EF7">
        <w:rPr>
          <w:rFonts w:ascii="Times New Roman" w:hAnsi="Times New Roman" w:cs="Times New Roman"/>
          <w:sz w:val="28"/>
          <w:szCs w:val="28"/>
        </w:rPr>
        <w:t xml:space="preserve">Альдегиды и кетоны. </w:t>
      </w:r>
    </w:p>
    <w:p w:rsidR="00F34EF7" w:rsidRDefault="00F34EF7" w:rsidP="00F3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EF7">
        <w:rPr>
          <w:rFonts w:ascii="Times New Roman" w:hAnsi="Times New Roman" w:cs="Times New Roman"/>
          <w:sz w:val="28"/>
          <w:szCs w:val="28"/>
        </w:rPr>
        <w:t xml:space="preserve"> </w:t>
      </w:r>
      <w:r w:rsidRPr="00F34EF7">
        <w:rPr>
          <w:rFonts w:ascii="Times New Roman" w:hAnsi="Times New Roman" w:cs="Times New Roman"/>
          <w:sz w:val="28"/>
          <w:szCs w:val="28"/>
        </w:rPr>
        <w:t xml:space="preserve">Карбоновые кислоты. </w:t>
      </w:r>
    </w:p>
    <w:p w:rsidR="00F34EF7" w:rsidRDefault="00F34EF7" w:rsidP="00F3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EF7">
        <w:rPr>
          <w:rFonts w:ascii="Times New Roman" w:hAnsi="Times New Roman" w:cs="Times New Roman"/>
          <w:sz w:val="28"/>
          <w:szCs w:val="28"/>
        </w:rPr>
        <w:t xml:space="preserve"> </w:t>
      </w:r>
      <w:r w:rsidRPr="00F34EF7">
        <w:rPr>
          <w:rFonts w:ascii="Times New Roman" w:hAnsi="Times New Roman" w:cs="Times New Roman"/>
          <w:sz w:val="28"/>
          <w:szCs w:val="28"/>
        </w:rPr>
        <w:t xml:space="preserve">Сложные эфиры. Жиры. Мыла. </w:t>
      </w:r>
    </w:p>
    <w:p w:rsidR="00F34EF7" w:rsidRDefault="00F34EF7" w:rsidP="00F34E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EF7">
        <w:rPr>
          <w:rFonts w:ascii="Times New Roman" w:hAnsi="Times New Roman" w:cs="Times New Roman"/>
          <w:sz w:val="28"/>
          <w:szCs w:val="28"/>
        </w:rPr>
        <w:t>Углеводы. Моносахариды.</w:t>
      </w:r>
    </w:p>
    <w:p w:rsidR="00F34EF7" w:rsidRPr="00F34EF7" w:rsidRDefault="00F34EF7" w:rsidP="00F34E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34EF7">
        <w:rPr>
          <w:rFonts w:ascii="Times New Roman" w:hAnsi="Times New Roman" w:cs="Times New Roman"/>
          <w:sz w:val="28"/>
          <w:szCs w:val="28"/>
        </w:rPr>
        <w:t>Дисахариды и полисахариды</w:t>
      </w:r>
    </w:p>
    <w:p w:rsidR="00F735B8" w:rsidRPr="00F735B8" w:rsidRDefault="00F735B8" w:rsidP="00F73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35B8" w:rsidRPr="00F735B8" w:rsidSect="00F73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26F"/>
    <w:multiLevelType w:val="hybridMultilevel"/>
    <w:tmpl w:val="3624596C"/>
    <w:lvl w:ilvl="0" w:tplc="3C283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28D2"/>
    <w:multiLevelType w:val="hybridMultilevel"/>
    <w:tmpl w:val="7050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B8"/>
    <w:rsid w:val="00792BBA"/>
    <w:rsid w:val="00F34EF7"/>
    <w:rsid w:val="00F7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2020-03-20T08:40:00Z</dcterms:created>
  <dcterms:modified xsi:type="dcterms:W3CDTF">2020-03-20T09:37:00Z</dcterms:modified>
</cp:coreProperties>
</file>